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BB0" w:rsidRPr="00A73F70" w:rsidRDefault="00493BB0" w:rsidP="00493BB0">
      <w:pPr>
        <w:rPr>
          <w:rFonts w:ascii="Comic Sans MS" w:hAnsi="Comic Sans MS"/>
        </w:rPr>
      </w:pPr>
      <w:r>
        <w:rPr>
          <w:rFonts w:ascii="Comic Sans MS" w:hAnsi="Comic Sans MS"/>
        </w:rPr>
        <w:t>Name: ______________________________________</w:t>
      </w:r>
      <w:r>
        <w:rPr>
          <w:rFonts w:ascii="Comic Sans MS" w:hAnsi="Comic Sans MS"/>
        </w:rPr>
        <w:tab/>
      </w:r>
      <w:r>
        <w:rPr>
          <w:rFonts w:ascii="Comic Sans MS" w:hAnsi="Comic Sans MS"/>
        </w:rPr>
        <w:tab/>
      </w:r>
      <w:r>
        <w:rPr>
          <w:rFonts w:ascii="Comic Sans MS" w:hAnsi="Comic Sans MS"/>
        </w:rPr>
        <w:tab/>
        <w:t>Date: _________</w:t>
      </w:r>
    </w:p>
    <w:p w:rsidR="00493BB0" w:rsidRPr="00A73F70" w:rsidRDefault="00493BB0" w:rsidP="00493BB0">
      <w:pPr>
        <w:rPr>
          <w:rFonts w:ascii="Comic Sans MS" w:hAnsi="Comic Sans MS"/>
          <w:b/>
        </w:rPr>
      </w:pPr>
      <w:r w:rsidRPr="00A73F70">
        <w:rPr>
          <w:rFonts w:ascii="Comic Sans MS" w:hAnsi="Comic Sans MS"/>
          <w:b/>
        </w:rPr>
        <w:t>Archaeologists and Anthropologists</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Pr="00A73F70">
        <w:rPr>
          <w:rFonts w:ascii="Comic Sans MS" w:hAnsi="Comic Sans MS"/>
        </w:rPr>
        <w:t xml:space="preserve">Mrs. </w:t>
      </w:r>
      <w:r w:rsidR="00700B28">
        <w:rPr>
          <w:rFonts w:ascii="Comic Sans MS" w:hAnsi="Comic Sans MS"/>
        </w:rPr>
        <w:t>Valdes</w:t>
      </w:r>
      <w:bookmarkStart w:id="0" w:name="_GoBack"/>
      <w:bookmarkEnd w:id="0"/>
    </w:p>
    <w:p w:rsidR="00493BB0" w:rsidRDefault="00493BB0" w:rsidP="00493BB0">
      <w:pPr>
        <w:rPr>
          <w:rFonts w:ascii="Comic Sans MS" w:hAnsi="Comic Sans MS"/>
        </w:rPr>
      </w:pPr>
    </w:p>
    <w:p w:rsidR="00493BB0" w:rsidRDefault="00493BB0" w:rsidP="00493BB0">
      <w:pPr>
        <w:rPr>
          <w:rFonts w:ascii="Comic Sans MS" w:hAnsi="Comic Sans MS"/>
        </w:rPr>
      </w:pPr>
    </w:p>
    <w:p w:rsidR="00493BB0" w:rsidRDefault="00493BB0" w:rsidP="00493BB0">
      <w:pPr>
        <w:rPr>
          <w:rFonts w:ascii="Comic Sans MS" w:hAnsi="Comic Sans MS"/>
        </w:rPr>
      </w:pPr>
      <w:r w:rsidRPr="00A73F70">
        <w:rPr>
          <w:rFonts w:ascii="Comic Sans MS" w:hAnsi="Comic Sans MS"/>
        </w:rPr>
        <w:t xml:space="preserve">  1. How do we learn about earlier people when they did not write books, newspapers, or letters? </w:t>
      </w:r>
    </w:p>
    <w:p w:rsidR="00493BB0" w:rsidRDefault="00493BB0" w:rsidP="00493BB0">
      <w:pPr>
        <w:rPr>
          <w:rFonts w:ascii="Comic Sans MS" w:hAnsi="Comic Sans MS"/>
        </w:rPr>
      </w:pPr>
    </w:p>
    <w:p w:rsidR="00493BB0" w:rsidRDefault="00493BB0" w:rsidP="00493BB0">
      <w:pPr>
        <w:rPr>
          <w:rFonts w:ascii="Comic Sans MS" w:hAnsi="Comic Sans MS"/>
        </w:rPr>
      </w:pPr>
    </w:p>
    <w:p w:rsidR="00493BB0" w:rsidRDefault="00493BB0" w:rsidP="00493BB0">
      <w:pPr>
        <w:rPr>
          <w:rFonts w:ascii="Comic Sans MS" w:hAnsi="Comic Sans MS"/>
        </w:rPr>
      </w:pPr>
      <w:r w:rsidRPr="00A73F70">
        <w:rPr>
          <w:rFonts w:ascii="Comic Sans MS" w:hAnsi="Comic Sans MS"/>
        </w:rPr>
        <w:t xml:space="preserve"> We read the findings of archaeologists and anthropologists.  </w:t>
      </w:r>
      <w:r w:rsidRPr="00C66701">
        <w:rPr>
          <w:rFonts w:ascii="Comic Sans MS" w:hAnsi="Comic Sans MS"/>
          <w:highlight w:val="yellow"/>
        </w:rPr>
        <w:t>Archaeologists are scientists who find and study artifacts or objects that people left behind</w:t>
      </w:r>
      <w:r w:rsidRPr="00A73F70">
        <w:rPr>
          <w:rFonts w:ascii="Comic Sans MS" w:hAnsi="Comic Sans MS"/>
        </w:rPr>
        <w:t xml:space="preserve">.  Artifacts include </w:t>
      </w:r>
      <w:r w:rsidRPr="00C66701">
        <w:rPr>
          <w:rFonts w:ascii="Comic Sans MS" w:hAnsi="Comic Sans MS"/>
          <w:highlight w:val="yellow"/>
        </w:rPr>
        <w:t>tools, weapons, pottery, and jewelry.  In addition to the work of archaeologists, anthropologists provide</w:t>
      </w:r>
      <w:r w:rsidRPr="00A73F70">
        <w:rPr>
          <w:rFonts w:ascii="Comic Sans MS" w:hAnsi="Comic Sans MS"/>
        </w:rPr>
        <w:t xml:space="preserve"> insights into earlier people.  </w:t>
      </w:r>
      <w:r w:rsidRPr="00C66701">
        <w:rPr>
          <w:rFonts w:ascii="Comic Sans MS" w:hAnsi="Comic Sans MS"/>
          <w:highlight w:val="yellow"/>
        </w:rPr>
        <w:t>Anthropologists are scientists who study the origins of humanity</w:t>
      </w:r>
      <w:r w:rsidRPr="00A73F70">
        <w:rPr>
          <w:rFonts w:ascii="Comic Sans MS" w:hAnsi="Comic Sans MS"/>
        </w:rPr>
        <w:t xml:space="preserve"> (</w:t>
      </w:r>
      <w:r w:rsidRPr="00C66701">
        <w:rPr>
          <w:rFonts w:ascii="Comic Sans MS" w:hAnsi="Comic Sans MS"/>
          <w:highlight w:val="yellow"/>
        </w:rPr>
        <w:t>where humans first developed) and the world’s different cultures.</w:t>
      </w:r>
      <w:r w:rsidRPr="00A73F70">
        <w:rPr>
          <w:rFonts w:ascii="Comic Sans MS" w:hAnsi="Comic Sans MS"/>
        </w:rPr>
        <w:t xml:space="preserve"> </w:t>
      </w:r>
    </w:p>
    <w:p w:rsidR="00493BB0" w:rsidRPr="00A73F70" w:rsidRDefault="00493BB0" w:rsidP="00493BB0">
      <w:pPr>
        <w:rPr>
          <w:rFonts w:ascii="Comic Sans MS" w:hAnsi="Comic Sans MS"/>
        </w:rPr>
      </w:pPr>
    </w:p>
    <w:tbl>
      <w:tblPr>
        <w:tblStyle w:val="TableGrid"/>
        <w:tblpPr w:leftFromText="180" w:rightFromText="180" w:vertAnchor="text" w:horzAnchor="page" w:tblpX="811" w:tblpY="255"/>
        <w:tblW w:w="0" w:type="auto"/>
        <w:tblLook w:val="01E0" w:firstRow="1" w:lastRow="1" w:firstColumn="1" w:lastColumn="1" w:noHBand="0" w:noVBand="0"/>
      </w:tblPr>
      <w:tblGrid>
        <w:gridCol w:w="1908"/>
        <w:gridCol w:w="4680"/>
        <w:gridCol w:w="3936"/>
      </w:tblGrid>
      <w:tr w:rsidR="00493BB0" w:rsidRPr="00A73F70" w:rsidTr="00E3767E">
        <w:tc>
          <w:tcPr>
            <w:tcW w:w="1908" w:type="dxa"/>
          </w:tcPr>
          <w:p w:rsidR="00493BB0" w:rsidRPr="00A73F70" w:rsidRDefault="00493BB0" w:rsidP="00E3767E">
            <w:pPr>
              <w:rPr>
                <w:rFonts w:ascii="Comic Sans MS" w:hAnsi="Comic Sans MS"/>
              </w:rPr>
            </w:pPr>
          </w:p>
          <w:p w:rsidR="00493BB0" w:rsidRPr="00A73F70" w:rsidRDefault="00493BB0" w:rsidP="00E3767E">
            <w:pPr>
              <w:rPr>
                <w:rFonts w:ascii="Comic Sans MS" w:hAnsi="Comic Sans MS"/>
              </w:rPr>
            </w:pPr>
          </w:p>
          <w:p w:rsidR="00493BB0" w:rsidRPr="00A73F70" w:rsidRDefault="00493BB0" w:rsidP="00E3767E">
            <w:pPr>
              <w:jc w:val="center"/>
              <w:rPr>
                <w:rFonts w:ascii="Comic Sans MS" w:hAnsi="Comic Sans MS"/>
                <w:b/>
                <w:u w:val="single"/>
              </w:rPr>
            </w:pPr>
          </w:p>
          <w:p w:rsidR="00493BB0" w:rsidRPr="00A73F70" w:rsidRDefault="00493BB0" w:rsidP="00E3767E">
            <w:pPr>
              <w:jc w:val="center"/>
              <w:rPr>
                <w:rFonts w:ascii="Comic Sans MS" w:hAnsi="Comic Sans MS"/>
                <w:b/>
                <w:u w:val="single"/>
              </w:rPr>
            </w:pPr>
            <w:r w:rsidRPr="00A73F70">
              <w:rPr>
                <w:rFonts w:ascii="Comic Sans MS" w:hAnsi="Comic Sans MS"/>
                <w:b/>
                <w:u w:val="single"/>
              </w:rPr>
              <w:t>Archaeologist</w:t>
            </w:r>
          </w:p>
          <w:p w:rsidR="00493BB0" w:rsidRPr="00A73F70" w:rsidRDefault="00493BB0" w:rsidP="00E3767E">
            <w:pPr>
              <w:rPr>
                <w:rFonts w:ascii="Comic Sans MS" w:hAnsi="Comic Sans MS"/>
              </w:rPr>
            </w:pPr>
          </w:p>
          <w:p w:rsidR="00493BB0" w:rsidRPr="00A73F70" w:rsidRDefault="00493BB0" w:rsidP="00E3767E">
            <w:pPr>
              <w:rPr>
                <w:rFonts w:ascii="Comic Sans MS" w:hAnsi="Comic Sans MS"/>
              </w:rPr>
            </w:pPr>
          </w:p>
          <w:p w:rsidR="00493BB0" w:rsidRPr="00A73F70" w:rsidRDefault="00493BB0" w:rsidP="00E3767E">
            <w:pPr>
              <w:rPr>
                <w:rFonts w:ascii="Comic Sans MS" w:hAnsi="Comic Sans MS"/>
              </w:rPr>
            </w:pPr>
          </w:p>
        </w:tc>
        <w:tc>
          <w:tcPr>
            <w:tcW w:w="4680" w:type="dxa"/>
          </w:tcPr>
          <w:p w:rsidR="00493BB0" w:rsidRPr="00A73F70" w:rsidRDefault="00493BB0" w:rsidP="00E3767E">
            <w:pPr>
              <w:rPr>
                <w:rFonts w:ascii="Comic Sans MS" w:hAnsi="Comic Sans MS"/>
              </w:rPr>
            </w:pPr>
          </w:p>
          <w:p w:rsidR="00493BB0" w:rsidRDefault="00493BB0" w:rsidP="00C66701">
            <w:pPr>
              <w:spacing w:line="480" w:lineRule="auto"/>
              <w:rPr>
                <w:rFonts w:ascii="Cooper Std Black" w:hAnsi="Cooper Std Black"/>
              </w:rPr>
            </w:pPr>
            <w:r w:rsidRPr="00A73F70">
              <w:rPr>
                <w:rFonts w:ascii="Comic Sans MS" w:hAnsi="Comic Sans MS"/>
              </w:rPr>
              <w:t xml:space="preserve">  An archaeologist is a scientist who </w:t>
            </w:r>
          </w:p>
          <w:p w:rsidR="00C66701" w:rsidRPr="00C66701" w:rsidRDefault="00C66701" w:rsidP="00C66701">
            <w:pPr>
              <w:spacing w:line="480" w:lineRule="auto"/>
              <w:rPr>
                <w:rFonts w:ascii="Cooper Std Black" w:hAnsi="Cooper Std Black"/>
              </w:rPr>
            </w:pPr>
            <w:r>
              <w:rPr>
                <w:rFonts w:ascii="Cooper Std Black" w:hAnsi="Cooper Std Black"/>
              </w:rPr>
              <w:t xml:space="preserve">    </w:t>
            </w:r>
            <w:r w:rsidRPr="00C66701">
              <w:rPr>
                <w:rFonts w:ascii="Cooper Std Black" w:hAnsi="Cooper Std Black"/>
              </w:rPr>
              <w:t>find and study artifacts</w:t>
            </w:r>
          </w:p>
        </w:tc>
        <w:tc>
          <w:tcPr>
            <w:tcW w:w="3936" w:type="dxa"/>
          </w:tcPr>
          <w:p w:rsidR="00493BB0" w:rsidRPr="00A73F70" w:rsidRDefault="00493BB0" w:rsidP="00E3767E">
            <w:pPr>
              <w:rPr>
                <w:rFonts w:ascii="Comic Sans MS" w:hAnsi="Comic Sans MS"/>
              </w:rPr>
            </w:pPr>
          </w:p>
          <w:p w:rsidR="00C66701" w:rsidRDefault="00493BB0" w:rsidP="00E3767E">
            <w:pPr>
              <w:rPr>
                <w:rFonts w:ascii="Comic Sans MS" w:hAnsi="Comic Sans MS"/>
              </w:rPr>
            </w:pPr>
            <w:r w:rsidRPr="00A73F70">
              <w:rPr>
                <w:rFonts w:ascii="Comic Sans MS" w:hAnsi="Comic Sans MS"/>
              </w:rPr>
              <w:t xml:space="preserve"> An archaeologist studies </w:t>
            </w:r>
            <w:r w:rsidRPr="00A73F70">
              <w:rPr>
                <w:rFonts w:ascii="Comic Sans MS" w:hAnsi="Comic Sans MS"/>
                <w:b/>
                <w:u w:val="single"/>
              </w:rPr>
              <w:t>artifacts</w:t>
            </w:r>
            <w:r w:rsidRPr="00A73F70">
              <w:rPr>
                <w:rFonts w:ascii="Comic Sans MS" w:hAnsi="Comic Sans MS"/>
              </w:rPr>
              <w:t xml:space="preserve"> or </w:t>
            </w:r>
          </w:p>
          <w:p w:rsidR="00C66701" w:rsidRDefault="00C66701" w:rsidP="00E3767E">
            <w:pPr>
              <w:rPr>
                <w:rFonts w:ascii="Comic Sans MS" w:hAnsi="Comic Sans MS"/>
              </w:rPr>
            </w:pPr>
          </w:p>
          <w:p w:rsidR="00493BB0" w:rsidRDefault="00C66701" w:rsidP="00E3767E">
            <w:pPr>
              <w:rPr>
                <w:rFonts w:ascii="Cooper Std Black" w:hAnsi="Cooper Std Black"/>
              </w:rPr>
            </w:pPr>
            <w:r w:rsidRPr="00C66701">
              <w:rPr>
                <w:rFonts w:ascii="Cooper Std Black" w:hAnsi="Cooper Std Black"/>
              </w:rPr>
              <w:t>objects that people left behind</w:t>
            </w:r>
            <w:r>
              <w:rPr>
                <w:rFonts w:ascii="Cooper Std Black" w:hAnsi="Cooper Std Black"/>
              </w:rPr>
              <w:t xml:space="preserve"> (objects which are man-made)</w:t>
            </w:r>
          </w:p>
          <w:p w:rsidR="00C66701" w:rsidRPr="00C66701" w:rsidRDefault="00C66701" w:rsidP="00E3767E">
            <w:pPr>
              <w:rPr>
                <w:rFonts w:ascii="Cooper Std Black" w:hAnsi="Cooper Std Black"/>
              </w:rPr>
            </w:pPr>
          </w:p>
          <w:p w:rsidR="00493BB0" w:rsidRDefault="00C66701" w:rsidP="00C66701">
            <w:pPr>
              <w:spacing w:line="360" w:lineRule="auto"/>
              <w:rPr>
                <w:rFonts w:ascii="Comic Sans MS" w:hAnsi="Comic Sans MS"/>
              </w:rPr>
            </w:pPr>
            <w:r>
              <w:rPr>
                <w:rFonts w:ascii="Comic Sans MS" w:hAnsi="Comic Sans MS"/>
              </w:rPr>
              <w:t>Some</w:t>
            </w:r>
            <w:r w:rsidR="00493BB0" w:rsidRPr="00A73F70">
              <w:rPr>
                <w:rFonts w:ascii="Comic Sans MS" w:hAnsi="Comic Sans MS"/>
              </w:rPr>
              <w:t xml:space="preserve"> example</w:t>
            </w:r>
            <w:r>
              <w:rPr>
                <w:rFonts w:ascii="Comic Sans MS" w:hAnsi="Comic Sans MS"/>
              </w:rPr>
              <w:t>s</w:t>
            </w:r>
            <w:r w:rsidR="00493BB0" w:rsidRPr="00A73F70">
              <w:rPr>
                <w:rFonts w:ascii="Comic Sans MS" w:hAnsi="Comic Sans MS"/>
              </w:rPr>
              <w:t xml:space="preserve"> </w:t>
            </w:r>
            <w:r>
              <w:rPr>
                <w:rFonts w:ascii="Comic Sans MS" w:hAnsi="Comic Sans MS"/>
              </w:rPr>
              <w:t>are</w:t>
            </w:r>
            <w:r w:rsidR="00493BB0" w:rsidRPr="00A73F70">
              <w:rPr>
                <w:rFonts w:ascii="Comic Sans MS" w:hAnsi="Comic Sans MS"/>
              </w:rPr>
              <w:t xml:space="preserve"> </w:t>
            </w:r>
            <w:r>
              <w:rPr>
                <w:rFonts w:ascii="Comic Sans MS" w:hAnsi="Comic Sans MS"/>
              </w:rPr>
              <w:t>:</w:t>
            </w:r>
          </w:p>
          <w:p w:rsidR="00C66701" w:rsidRPr="00C66701" w:rsidRDefault="00C66701" w:rsidP="00C66701">
            <w:pPr>
              <w:rPr>
                <w:rFonts w:ascii="Cooper Std Black" w:hAnsi="Cooper Std Black"/>
              </w:rPr>
            </w:pPr>
            <w:r w:rsidRPr="00C66701">
              <w:rPr>
                <w:rFonts w:ascii="Cooper Std Black" w:hAnsi="Cooper Std Black"/>
              </w:rPr>
              <w:t>tools, weapons, pottery, and jewelry</w:t>
            </w:r>
          </w:p>
          <w:p w:rsidR="00C66701" w:rsidRPr="00A73F70" w:rsidRDefault="00C66701" w:rsidP="00C66701">
            <w:pPr>
              <w:spacing w:line="360" w:lineRule="auto"/>
              <w:rPr>
                <w:rFonts w:ascii="Comic Sans MS" w:hAnsi="Comic Sans MS"/>
              </w:rPr>
            </w:pPr>
          </w:p>
        </w:tc>
      </w:tr>
      <w:tr w:rsidR="00493BB0" w:rsidRPr="00A73F70" w:rsidTr="00E3767E">
        <w:tc>
          <w:tcPr>
            <w:tcW w:w="1908" w:type="dxa"/>
          </w:tcPr>
          <w:p w:rsidR="00493BB0" w:rsidRPr="00A73F70" w:rsidRDefault="00493BB0" w:rsidP="00E3767E">
            <w:pPr>
              <w:rPr>
                <w:rFonts w:ascii="Comic Sans MS" w:hAnsi="Comic Sans MS"/>
              </w:rPr>
            </w:pPr>
          </w:p>
          <w:p w:rsidR="00493BB0" w:rsidRPr="00A73F70" w:rsidRDefault="00493BB0" w:rsidP="00E3767E">
            <w:pPr>
              <w:rPr>
                <w:rFonts w:ascii="Comic Sans MS" w:hAnsi="Comic Sans MS"/>
              </w:rPr>
            </w:pPr>
          </w:p>
          <w:p w:rsidR="00493BB0" w:rsidRPr="00A73F70" w:rsidRDefault="00493BB0" w:rsidP="00E3767E">
            <w:pPr>
              <w:rPr>
                <w:rFonts w:ascii="Comic Sans MS" w:hAnsi="Comic Sans MS"/>
              </w:rPr>
            </w:pPr>
          </w:p>
          <w:p w:rsidR="00493BB0" w:rsidRPr="00A73F70" w:rsidRDefault="00493BB0" w:rsidP="00E3767E">
            <w:pPr>
              <w:jc w:val="center"/>
              <w:rPr>
                <w:rFonts w:ascii="Comic Sans MS" w:hAnsi="Comic Sans MS"/>
                <w:b/>
                <w:u w:val="single"/>
              </w:rPr>
            </w:pPr>
            <w:r w:rsidRPr="00A73F70">
              <w:rPr>
                <w:rFonts w:ascii="Comic Sans MS" w:hAnsi="Comic Sans MS"/>
                <w:b/>
                <w:u w:val="single"/>
              </w:rPr>
              <w:t>Anthropologist</w:t>
            </w:r>
          </w:p>
          <w:p w:rsidR="00493BB0" w:rsidRPr="00A73F70" w:rsidRDefault="00493BB0" w:rsidP="00E3767E">
            <w:pPr>
              <w:rPr>
                <w:rFonts w:ascii="Comic Sans MS" w:hAnsi="Comic Sans MS"/>
              </w:rPr>
            </w:pPr>
          </w:p>
          <w:p w:rsidR="00493BB0" w:rsidRPr="00A73F70" w:rsidRDefault="00493BB0" w:rsidP="00E3767E">
            <w:pPr>
              <w:rPr>
                <w:rFonts w:ascii="Comic Sans MS" w:hAnsi="Comic Sans MS"/>
              </w:rPr>
            </w:pPr>
          </w:p>
          <w:p w:rsidR="00493BB0" w:rsidRPr="00A73F70" w:rsidRDefault="00493BB0" w:rsidP="00E3767E">
            <w:pPr>
              <w:rPr>
                <w:rFonts w:ascii="Comic Sans MS" w:hAnsi="Comic Sans MS"/>
              </w:rPr>
            </w:pPr>
          </w:p>
        </w:tc>
        <w:tc>
          <w:tcPr>
            <w:tcW w:w="4680" w:type="dxa"/>
          </w:tcPr>
          <w:p w:rsidR="00493BB0" w:rsidRPr="00A73F70" w:rsidRDefault="00493BB0" w:rsidP="00E3767E">
            <w:pPr>
              <w:rPr>
                <w:rFonts w:ascii="Comic Sans MS" w:hAnsi="Comic Sans MS"/>
              </w:rPr>
            </w:pPr>
          </w:p>
          <w:p w:rsidR="00493BB0" w:rsidRDefault="00493BB0" w:rsidP="00C66701">
            <w:pPr>
              <w:spacing w:line="480" w:lineRule="auto"/>
              <w:rPr>
                <w:rFonts w:ascii="Comic Sans MS" w:hAnsi="Comic Sans MS"/>
              </w:rPr>
            </w:pPr>
            <w:r w:rsidRPr="00A73F70">
              <w:rPr>
                <w:rFonts w:ascii="Comic Sans MS" w:hAnsi="Comic Sans MS"/>
              </w:rPr>
              <w:t xml:space="preserve">  An an</w:t>
            </w:r>
            <w:r w:rsidR="00C66701">
              <w:rPr>
                <w:rFonts w:ascii="Comic Sans MS" w:hAnsi="Comic Sans MS"/>
              </w:rPr>
              <w:t>thropologist is a scientist who:</w:t>
            </w:r>
          </w:p>
          <w:p w:rsidR="00C66701" w:rsidRPr="00C66701" w:rsidRDefault="00C66701" w:rsidP="00C66701">
            <w:pPr>
              <w:jc w:val="center"/>
              <w:rPr>
                <w:rFonts w:ascii="Cooper Std Black" w:hAnsi="Cooper Std Black"/>
              </w:rPr>
            </w:pPr>
            <w:r w:rsidRPr="00C66701">
              <w:rPr>
                <w:rFonts w:ascii="Cooper Std Black" w:hAnsi="Cooper Std Black"/>
              </w:rPr>
              <w:t>study the origins of humanity (where humans first developed) and the world’s different cultures.</w:t>
            </w:r>
          </w:p>
        </w:tc>
        <w:tc>
          <w:tcPr>
            <w:tcW w:w="3936" w:type="dxa"/>
          </w:tcPr>
          <w:p w:rsidR="00493BB0" w:rsidRPr="00A73F70" w:rsidRDefault="00493BB0" w:rsidP="00E3767E">
            <w:pPr>
              <w:rPr>
                <w:rFonts w:ascii="Comic Sans MS" w:hAnsi="Comic Sans MS"/>
              </w:rPr>
            </w:pPr>
          </w:p>
          <w:p w:rsidR="00C66701" w:rsidRDefault="00493BB0" w:rsidP="00E3767E">
            <w:pPr>
              <w:spacing w:line="480" w:lineRule="auto"/>
              <w:rPr>
                <w:rFonts w:ascii="Comic Sans MS" w:hAnsi="Comic Sans MS"/>
              </w:rPr>
            </w:pPr>
            <w:r w:rsidRPr="00A73F70">
              <w:rPr>
                <w:rFonts w:ascii="Comic Sans MS" w:hAnsi="Comic Sans MS"/>
              </w:rPr>
              <w:t>An anthropologist might study</w:t>
            </w:r>
          </w:p>
          <w:p w:rsidR="00C66701" w:rsidRDefault="00C66701" w:rsidP="00C66701">
            <w:pPr>
              <w:rPr>
                <w:rFonts w:ascii="Cooper Std Black" w:hAnsi="Cooper Std Black"/>
              </w:rPr>
            </w:pPr>
            <w:r>
              <w:rPr>
                <w:rFonts w:ascii="Cooper Std Black" w:hAnsi="Cooper Std Black"/>
              </w:rPr>
              <w:t>The origin, the behavior, and the physical, social and cultural developments of humans</w:t>
            </w:r>
          </w:p>
          <w:p w:rsidR="00493BB0" w:rsidRPr="00A73F70" w:rsidRDefault="00493BB0" w:rsidP="00C66701">
            <w:pPr>
              <w:rPr>
                <w:rFonts w:ascii="Comic Sans MS" w:hAnsi="Comic Sans MS"/>
              </w:rPr>
            </w:pPr>
            <w:r w:rsidRPr="00A73F70">
              <w:rPr>
                <w:rFonts w:ascii="Comic Sans MS" w:hAnsi="Comic Sans MS"/>
              </w:rPr>
              <w:t xml:space="preserve"> </w:t>
            </w:r>
          </w:p>
          <w:p w:rsidR="00C66701" w:rsidRDefault="00493BB0" w:rsidP="00C66701">
            <w:pPr>
              <w:spacing w:line="480" w:lineRule="auto"/>
              <w:rPr>
                <w:rFonts w:ascii="Comic Sans MS" w:hAnsi="Comic Sans MS"/>
              </w:rPr>
            </w:pPr>
            <w:r w:rsidRPr="00A73F70">
              <w:rPr>
                <w:rFonts w:ascii="Comic Sans MS" w:hAnsi="Comic Sans MS"/>
              </w:rPr>
              <w:t>because it</w:t>
            </w:r>
          </w:p>
          <w:p w:rsidR="00493BB0" w:rsidRPr="00C66701" w:rsidRDefault="00C66701" w:rsidP="00C66701">
            <w:pPr>
              <w:rPr>
                <w:rFonts w:ascii="Cooper Std Black" w:hAnsi="Cooper Std Black"/>
              </w:rPr>
            </w:pPr>
            <w:r w:rsidRPr="00C66701">
              <w:rPr>
                <w:rFonts w:ascii="Cooper Std Black" w:hAnsi="Cooper Std Black"/>
              </w:rPr>
              <w:t>tells us how humans have developed throughout history</w:t>
            </w:r>
            <w:r w:rsidR="00493BB0" w:rsidRPr="00C66701">
              <w:rPr>
                <w:rFonts w:ascii="Cooper Std Black" w:hAnsi="Cooper Std Black"/>
              </w:rPr>
              <w:t xml:space="preserve"> </w:t>
            </w:r>
          </w:p>
          <w:p w:rsidR="00493BB0" w:rsidRPr="00C66701" w:rsidRDefault="00493BB0" w:rsidP="00E3767E">
            <w:pPr>
              <w:rPr>
                <w:rFonts w:ascii="Cooper Std Black" w:hAnsi="Cooper Std Black"/>
              </w:rPr>
            </w:pPr>
          </w:p>
          <w:p w:rsidR="00493BB0" w:rsidRDefault="00493BB0" w:rsidP="00E3767E">
            <w:pPr>
              <w:rPr>
                <w:rFonts w:ascii="Comic Sans MS" w:hAnsi="Comic Sans MS"/>
              </w:rPr>
            </w:pPr>
          </w:p>
          <w:p w:rsidR="00493BB0" w:rsidRPr="00A73F70" w:rsidRDefault="00493BB0" w:rsidP="00E3767E">
            <w:pPr>
              <w:rPr>
                <w:rFonts w:ascii="Comic Sans MS" w:hAnsi="Comic Sans MS"/>
              </w:rPr>
            </w:pPr>
          </w:p>
        </w:tc>
      </w:tr>
    </w:tbl>
    <w:p w:rsidR="00493BB0" w:rsidRPr="00A73F70" w:rsidRDefault="00493BB0" w:rsidP="00493BB0">
      <w:pPr>
        <w:ind w:left="360"/>
        <w:rPr>
          <w:rFonts w:ascii="Comic Sans MS" w:hAnsi="Comic Sans MS"/>
        </w:rPr>
      </w:pPr>
    </w:p>
    <w:p w:rsidR="00493BB0" w:rsidRDefault="00493BB0" w:rsidP="00493BB0">
      <w:pPr>
        <w:rPr>
          <w:rFonts w:ascii="Comic Sans MS" w:hAnsi="Comic Sans MS"/>
        </w:rPr>
      </w:pPr>
      <w:r w:rsidRPr="00A73F70">
        <w:rPr>
          <w:rFonts w:ascii="Comic Sans MS" w:hAnsi="Comic Sans MS"/>
        </w:rPr>
        <w:t>2. Dates help us mark time.  Calendars help us keep track of time.  However, there are many different calendars in the world</w:t>
      </w:r>
    </w:p>
    <w:p w:rsidR="00493BB0" w:rsidRPr="00A73F70" w:rsidRDefault="00493BB0" w:rsidP="00493BB0">
      <w:pPr>
        <w:rPr>
          <w:rFonts w:ascii="Comic Sans MS" w:hAnsi="Comic Sans MS"/>
        </w:rPr>
      </w:pPr>
    </w:p>
    <w:p w:rsidR="00493BB0" w:rsidRPr="00A73F70" w:rsidRDefault="00493BB0" w:rsidP="00493BB0">
      <w:pPr>
        <w:rPr>
          <w:rFonts w:ascii="Comic Sans MS" w:hAnsi="Comic Sans MS"/>
        </w:rPr>
      </w:pPr>
    </w:p>
    <w:tbl>
      <w:tblPr>
        <w:tblStyle w:val="TableGrid1"/>
        <w:tblW w:w="0" w:type="auto"/>
        <w:tblLook w:val="01E0" w:firstRow="1" w:lastRow="1" w:firstColumn="1" w:lastColumn="1" w:noHBand="0" w:noVBand="0"/>
      </w:tblPr>
      <w:tblGrid>
        <w:gridCol w:w="4428"/>
        <w:gridCol w:w="6030"/>
      </w:tblGrid>
      <w:tr w:rsidR="00493BB0" w:rsidRPr="00A73F70" w:rsidTr="00E3767E">
        <w:tc>
          <w:tcPr>
            <w:tcW w:w="4428" w:type="dxa"/>
          </w:tcPr>
          <w:p w:rsidR="00493BB0" w:rsidRPr="00A73F70" w:rsidRDefault="00493BB0" w:rsidP="00E3767E">
            <w:pPr>
              <w:jc w:val="center"/>
              <w:rPr>
                <w:sz w:val="28"/>
                <w:szCs w:val="28"/>
              </w:rPr>
            </w:pPr>
            <w:r w:rsidRPr="00A73F70">
              <w:rPr>
                <w:sz w:val="28"/>
                <w:szCs w:val="28"/>
              </w:rPr>
              <w:lastRenderedPageBreak/>
              <w:t>The Calendar Most Used in the World is based on the birth of:</w:t>
            </w:r>
          </w:p>
        </w:tc>
        <w:tc>
          <w:tcPr>
            <w:tcW w:w="6030" w:type="dxa"/>
          </w:tcPr>
          <w:p w:rsidR="00493BB0" w:rsidRPr="00A73F70" w:rsidRDefault="00493BB0" w:rsidP="00E3767E">
            <w:pPr>
              <w:jc w:val="center"/>
              <w:rPr>
                <w:sz w:val="28"/>
                <w:szCs w:val="28"/>
              </w:rPr>
            </w:pPr>
            <w:r w:rsidRPr="00A73F70">
              <w:rPr>
                <w:sz w:val="28"/>
                <w:szCs w:val="28"/>
              </w:rPr>
              <w:t>This calendar lists some events as:</w:t>
            </w:r>
          </w:p>
        </w:tc>
      </w:tr>
      <w:tr w:rsidR="00493BB0" w:rsidRPr="00A73F70" w:rsidTr="00E3767E">
        <w:trPr>
          <w:trHeight w:val="3662"/>
        </w:trPr>
        <w:tc>
          <w:tcPr>
            <w:tcW w:w="4428" w:type="dxa"/>
          </w:tcPr>
          <w:p w:rsidR="00493BB0" w:rsidRPr="00A73F70" w:rsidRDefault="00493BB0" w:rsidP="00E3767E">
            <w:pPr>
              <w:rPr>
                <w:sz w:val="28"/>
                <w:szCs w:val="28"/>
              </w:rPr>
            </w:pPr>
          </w:p>
          <w:p w:rsidR="00493BB0" w:rsidRPr="006576A0" w:rsidRDefault="006576A0" w:rsidP="006576A0">
            <w:pPr>
              <w:jc w:val="center"/>
              <w:rPr>
                <w:rFonts w:ascii="Cooper Std Black" w:hAnsi="Cooper Std Black"/>
                <w:sz w:val="28"/>
                <w:szCs w:val="28"/>
              </w:rPr>
            </w:pPr>
            <w:r w:rsidRPr="006576A0">
              <w:rPr>
                <w:rFonts w:ascii="Cooper Std Black" w:hAnsi="Cooper Std Black"/>
                <w:sz w:val="28"/>
                <w:szCs w:val="28"/>
              </w:rPr>
              <w:t>Jesus</w:t>
            </w:r>
          </w:p>
          <w:p w:rsidR="00493BB0" w:rsidRPr="00A73F70" w:rsidRDefault="00493BB0" w:rsidP="00E3767E">
            <w:pPr>
              <w:rPr>
                <w:sz w:val="28"/>
                <w:szCs w:val="28"/>
              </w:rPr>
            </w:pPr>
          </w:p>
          <w:p w:rsidR="00493BB0" w:rsidRPr="00A73F70" w:rsidRDefault="00493BB0" w:rsidP="00E3767E">
            <w:pPr>
              <w:rPr>
                <w:sz w:val="28"/>
                <w:szCs w:val="28"/>
              </w:rPr>
            </w:pPr>
          </w:p>
          <w:p w:rsidR="00493BB0" w:rsidRPr="00A73F70" w:rsidRDefault="00493BB0" w:rsidP="00E3767E">
            <w:pPr>
              <w:rPr>
                <w:sz w:val="28"/>
                <w:szCs w:val="28"/>
              </w:rPr>
            </w:pPr>
          </w:p>
          <w:p w:rsidR="00493BB0" w:rsidRPr="00A73F70" w:rsidRDefault="00493BB0" w:rsidP="00E3767E">
            <w:pPr>
              <w:rPr>
                <w:sz w:val="28"/>
                <w:szCs w:val="28"/>
              </w:rPr>
            </w:pPr>
          </w:p>
          <w:p w:rsidR="00493BB0" w:rsidRPr="00A73F70" w:rsidRDefault="00493BB0" w:rsidP="00E3767E">
            <w:pPr>
              <w:rPr>
                <w:sz w:val="28"/>
                <w:szCs w:val="28"/>
              </w:rPr>
            </w:pPr>
          </w:p>
        </w:tc>
        <w:tc>
          <w:tcPr>
            <w:tcW w:w="6030" w:type="dxa"/>
          </w:tcPr>
          <w:p w:rsidR="006576A0" w:rsidRDefault="00493BB0" w:rsidP="00E3767E">
            <w:pPr>
              <w:rPr>
                <w:sz w:val="28"/>
                <w:szCs w:val="28"/>
              </w:rPr>
            </w:pPr>
            <w:r w:rsidRPr="00A73F70">
              <w:rPr>
                <w:sz w:val="28"/>
                <w:szCs w:val="28"/>
              </w:rPr>
              <w:t xml:space="preserve">B.C. </w:t>
            </w:r>
            <w:r w:rsidR="006576A0">
              <w:rPr>
                <w:sz w:val="28"/>
                <w:szCs w:val="28"/>
              </w:rPr>
              <w:t>–</w:t>
            </w:r>
            <w:r w:rsidR="00C66701">
              <w:rPr>
                <w:sz w:val="28"/>
                <w:szCs w:val="28"/>
              </w:rPr>
              <w:t xml:space="preserve"> </w:t>
            </w:r>
          </w:p>
          <w:p w:rsidR="00493BB0" w:rsidRPr="00C66701" w:rsidRDefault="006576A0" w:rsidP="00E3767E">
            <w:pPr>
              <w:rPr>
                <w:rFonts w:ascii="Cooper Std Black" w:hAnsi="Cooper Std Black"/>
                <w:sz w:val="28"/>
                <w:szCs w:val="28"/>
              </w:rPr>
            </w:pPr>
            <w:r>
              <w:rPr>
                <w:rFonts w:ascii="Cooper Std Black" w:hAnsi="Cooper Std Black"/>
                <w:sz w:val="28"/>
                <w:szCs w:val="28"/>
              </w:rPr>
              <w:t>events that occurred before the birth of Jesus</w:t>
            </w:r>
          </w:p>
          <w:p w:rsidR="00493BB0" w:rsidRPr="00A73F70" w:rsidRDefault="00493BB0" w:rsidP="00E3767E">
            <w:pPr>
              <w:rPr>
                <w:sz w:val="28"/>
                <w:szCs w:val="28"/>
              </w:rPr>
            </w:pPr>
          </w:p>
          <w:p w:rsidR="00493BB0" w:rsidRDefault="00493BB0" w:rsidP="00E3767E">
            <w:pPr>
              <w:rPr>
                <w:sz w:val="28"/>
                <w:szCs w:val="28"/>
              </w:rPr>
            </w:pPr>
            <w:r w:rsidRPr="00A73F70">
              <w:rPr>
                <w:sz w:val="28"/>
                <w:szCs w:val="28"/>
              </w:rPr>
              <w:t>A.D.</w:t>
            </w:r>
            <w:r w:rsidR="006576A0">
              <w:rPr>
                <w:sz w:val="28"/>
                <w:szCs w:val="28"/>
              </w:rPr>
              <w:t xml:space="preserve"> –</w:t>
            </w:r>
          </w:p>
          <w:p w:rsidR="006576A0" w:rsidRPr="006576A0" w:rsidRDefault="006576A0" w:rsidP="00E3767E">
            <w:pPr>
              <w:rPr>
                <w:rFonts w:ascii="Cooper Std Black" w:hAnsi="Cooper Std Black"/>
                <w:sz w:val="28"/>
                <w:szCs w:val="28"/>
              </w:rPr>
            </w:pPr>
            <w:r>
              <w:rPr>
                <w:rFonts w:ascii="Cooper Std Black" w:hAnsi="Cooper Std Black"/>
                <w:sz w:val="28"/>
                <w:szCs w:val="28"/>
              </w:rPr>
              <w:t>Events that occurred after the birth of Jesus</w:t>
            </w:r>
          </w:p>
          <w:p w:rsidR="00493BB0" w:rsidRDefault="006576A0" w:rsidP="006576A0">
            <w:pPr>
              <w:rPr>
                <w:rFonts w:ascii="Cooper Std Black" w:hAnsi="Cooper Std Black"/>
                <w:sz w:val="28"/>
                <w:szCs w:val="28"/>
              </w:rPr>
            </w:pPr>
            <w:r>
              <w:rPr>
                <w:rFonts w:ascii="Cooper Std Black" w:hAnsi="Cooper Std Black"/>
                <w:sz w:val="28"/>
                <w:szCs w:val="28"/>
              </w:rPr>
              <w:t xml:space="preserve"> </w:t>
            </w:r>
          </w:p>
          <w:p w:rsidR="006576A0" w:rsidRDefault="006576A0" w:rsidP="006576A0">
            <w:pPr>
              <w:rPr>
                <w:rFonts w:ascii="Cooper Std Black" w:hAnsi="Cooper Std Black"/>
                <w:sz w:val="28"/>
                <w:szCs w:val="28"/>
              </w:rPr>
            </w:pPr>
            <w:r>
              <w:rPr>
                <w:rFonts w:ascii="Cooper Std Black" w:hAnsi="Cooper Std Black"/>
                <w:sz w:val="28"/>
                <w:szCs w:val="28"/>
              </w:rPr>
              <w:t>***Since not all people of the world follow the Christian religion, historians have come up with different names to avoid being “ethnocentric”.</w:t>
            </w:r>
          </w:p>
          <w:p w:rsidR="006576A0" w:rsidRDefault="006576A0" w:rsidP="006576A0">
            <w:pPr>
              <w:rPr>
                <w:rFonts w:ascii="Cooper Std Black" w:hAnsi="Cooper Std Black"/>
                <w:sz w:val="28"/>
                <w:szCs w:val="28"/>
              </w:rPr>
            </w:pPr>
          </w:p>
          <w:p w:rsidR="006576A0" w:rsidRDefault="006576A0" w:rsidP="006576A0">
            <w:pPr>
              <w:rPr>
                <w:rFonts w:ascii="Cooper Std Black" w:hAnsi="Cooper Std Black"/>
                <w:sz w:val="28"/>
                <w:szCs w:val="28"/>
              </w:rPr>
            </w:pPr>
            <w:r>
              <w:rPr>
                <w:rFonts w:ascii="Cooper Std Black" w:hAnsi="Cooper Std Black"/>
                <w:sz w:val="28"/>
                <w:szCs w:val="28"/>
              </w:rPr>
              <w:t>BCE – Before Common Era</w:t>
            </w:r>
          </w:p>
          <w:p w:rsidR="006576A0" w:rsidRPr="006576A0" w:rsidRDefault="006576A0" w:rsidP="006576A0">
            <w:pPr>
              <w:rPr>
                <w:rFonts w:ascii="Cooper Std Black" w:hAnsi="Cooper Std Black"/>
                <w:sz w:val="28"/>
                <w:szCs w:val="28"/>
              </w:rPr>
            </w:pPr>
            <w:r>
              <w:rPr>
                <w:rFonts w:ascii="Cooper Std Black" w:hAnsi="Cooper Std Black"/>
                <w:sz w:val="28"/>
                <w:szCs w:val="28"/>
              </w:rPr>
              <w:t>CE – Common Era</w:t>
            </w:r>
          </w:p>
        </w:tc>
      </w:tr>
    </w:tbl>
    <w:p w:rsidR="00493BB0" w:rsidRDefault="00493BB0" w:rsidP="00493BB0">
      <w:pPr>
        <w:rPr>
          <w:rFonts w:ascii="Comic Sans MS" w:hAnsi="Comic Sans MS"/>
        </w:rPr>
      </w:pPr>
    </w:p>
    <w:p w:rsidR="00493BB0" w:rsidRDefault="00493BB0" w:rsidP="00493BB0">
      <w:pPr>
        <w:rPr>
          <w:rFonts w:ascii="Comic Sans MS" w:hAnsi="Comic Sans MS"/>
        </w:rPr>
      </w:pPr>
    </w:p>
    <w:p w:rsidR="00493BB0" w:rsidRPr="00A73F70" w:rsidRDefault="00493BB0" w:rsidP="00493BB0">
      <w:pPr>
        <w:rPr>
          <w:rFonts w:ascii="Comic Sans MS" w:hAnsi="Comic Sans MS"/>
        </w:rPr>
      </w:pPr>
    </w:p>
    <w:p w:rsidR="00493BB0" w:rsidRPr="00A73F70" w:rsidRDefault="00493BB0" w:rsidP="00493BB0">
      <w:pPr>
        <w:rPr>
          <w:rFonts w:ascii="Comic Sans MS" w:hAnsi="Comic Sans MS"/>
        </w:rPr>
      </w:pPr>
      <w:r w:rsidRPr="00A73F70">
        <w:rPr>
          <w:rFonts w:ascii="Comic Sans MS" w:hAnsi="Comic Sans MS"/>
        </w:rPr>
        <w:t xml:space="preserve">  3. When archaeologists find an artifact, they want to determine the age of the artifact.  Scientists use radiocarbon dating to determine the age of an artifact.  Since all living things contain carbon and a small number of carbon atoms are radioactive, radiocarbon dating measures the amount of radioactivity left in an artifact.  By doing this, the artifact can be dated. </w:t>
      </w:r>
    </w:p>
    <w:p w:rsidR="00493BB0" w:rsidRPr="00A73F70" w:rsidRDefault="00493BB0" w:rsidP="00493BB0">
      <w:pPr>
        <w:rPr>
          <w:rFonts w:ascii="Comic Sans MS" w:hAnsi="Comic Sans MS"/>
        </w:rPr>
      </w:pPr>
    </w:p>
    <w:tbl>
      <w:tblPr>
        <w:tblStyle w:val="TableGrid"/>
        <w:tblW w:w="0" w:type="auto"/>
        <w:tblLook w:val="01E0" w:firstRow="1" w:lastRow="1" w:firstColumn="1" w:lastColumn="1" w:noHBand="0" w:noVBand="0"/>
      </w:tblPr>
      <w:tblGrid>
        <w:gridCol w:w="10790"/>
      </w:tblGrid>
      <w:tr w:rsidR="00493BB0" w:rsidRPr="00A73F70" w:rsidTr="00E3767E">
        <w:tc>
          <w:tcPr>
            <w:tcW w:w="10900" w:type="dxa"/>
          </w:tcPr>
          <w:p w:rsidR="00493BB0" w:rsidRPr="00A73F70" w:rsidRDefault="00493BB0" w:rsidP="00E3767E">
            <w:pPr>
              <w:jc w:val="center"/>
              <w:rPr>
                <w:rFonts w:ascii="Comic Sans MS" w:hAnsi="Comic Sans MS"/>
              </w:rPr>
            </w:pPr>
            <w:r w:rsidRPr="00A73F70">
              <w:rPr>
                <w:rFonts w:ascii="Comic Sans MS" w:hAnsi="Comic Sans MS"/>
              </w:rPr>
              <w:t>Radiocarbon dating:</w:t>
            </w:r>
          </w:p>
        </w:tc>
      </w:tr>
      <w:tr w:rsidR="00493BB0" w:rsidRPr="00A73F70" w:rsidTr="00E3767E">
        <w:tc>
          <w:tcPr>
            <w:tcW w:w="10900" w:type="dxa"/>
          </w:tcPr>
          <w:p w:rsidR="00493BB0" w:rsidRDefault="00493BB0" w:rsidP="00E3767E">
            <w:pPr>
              <w:rPr>
                <w:rFonts w:ascii="Comic Sans MS" w:hAnsi="Comic Sans MS"/>
              </w:rPr>
            </w:pPr>
            <w:r w:rsidRPr="00A73F70">
              <w:rPr>
                <w:rFonts w:ascii="Comic Sans MS" w:hAnsi="Comic Sans MS"/>
              </w:rPr>
              <w:t>Definition:</w:t>
            </w:r>
          </w:p>
          <w:p w:rsidR="006576A0" w:rsidRPr="006576A0" w:rsidRDefault="006576A0" w:rsidP="006576A0">
            <w:pPr>
              <w:pStyle w:val="ListParagraph"/>
              <w:numPr>
                <w:ilvl w:val="0"/>
                <w:numId w:val="4"/>
              </w:numPr>
              <w:rPr>
                <w:rFonts w:ascii="Cooper Std Black" w:hAnsi="Cooper Std Black"/>
                <w:sz w:val="28"/>
                <w:szCs w:val="28"/>
              </w:rPr>
            </w:pPr>
            <w:r w:rsidRPr="006576A0">
              <w:rPr>
                <w:rFonts w:ascii="Cooper Std Black" w:hAnsi="Cooper Std Black"/>
                <w:sz w:val="28"/>
                <w:szCs w:val="28"/>
              </w:rPr>
              <w:t>Technique where Archaeologists or scientists can determine the age of an artifact</w:t>
            </w:r>
          </w:p>
          <w:p w:rsidR="00493BB0" w:rsidRPr="00A73F70" w:rsidRDefault="00493BB0" w:rsidP="00E3767E">
            <w:pPr>
              <w:rPr>
                <w:rFonts w:ascii="Comic Sans MS" w:hAnsi="Comic Sans MS"/>
              </w:rPr>
            </w:pPr>
            <w:r w:rsidRPr="00A73F70">
              <w:rPr>
                <w:rFonts w:ascii="Comic Sans MS" w:hAnsi="Comic Sans MS"/>
              </w:rPr>
              <w:t>How it works:</w:t>
            </w:r>
          </w:p>
          <w:p w:rsidR="00493BB0" w:rsidRPr="006576A0" w:rsidRDefault="006576A0" w:rsidP="006576A0">
            <w:pPr>
              <w:pStyle w:val="ListParagraph"/>
              <w:numPr>
                <w:ilvl w:val="0"/>
                <w:numId w:val="4"/>
              </w:numPr>
              <w:rPr>
                <w:rFonts w:ascii="Cooper Std Black" w:hAnsi="Cooper Std Black"/>
                <w:sz w:val="28"/>
                <w:szCs w:val="28"/>
              </w:rPr>
            </w:pPr>
            <w:r w:rsidRPr="006576A0">
              <w:rPr>
                <w:rFonts w:ascii="Cooper Std Black" w:hAnsi="Cooper Std Black"/>
                <w:sz w:val="28"/>
                <w:szCs w:val="28"/>
              </w:rPr>
              <w:t>Radiocarbon dating measures the amount of radioactivity left in an artifact.</w:t>
            </w:r>
          </w:p>
          <w:p w:rsidR="00493BB0" w:rsidRPr="00A73F70" w:rsidRDefault="00493BB0" w:rsidP="00E3767E">
            <w:pPr>
              <w:rPr>
                <w:rFonts w:ascii="Comic Sans MS" w:hAnsi="Comic Sans MS"/>
              </w:rPr>
            </w:pPr>
          </w:p>
        </w:tc>
      </w:tr>
    </w:tbl>
    <w:p w:rsidR="006576A0" w:rsidRDefault="006576A0" w:rsidP="00493BB0">
      <w:pPr>
        <w:rPr>
          <w:rFonts w:ascii="Comic Sans MS" w:hAnsi="Comic Sans MS"/>
        </w:rPr>
      </w:pPr>
    </w:p>
    <w:p w:rsidR="006576A0" w:rsidRDefault="006576A0" w:rsidP="00493BB0">
      <w:pPr>
        <w:rPr>
          <w:rFonts w:ascii="Comic Sans MS" w:hAnsi="Comic Sans MS"/>
        </w:rPr>
      </w:pPr>
    </w:p>
    <w:p w:rsidR="00493BB0" w:rsidRPr="00A73F70" w:rsidRDefault="00493BB0" w:rsidP="00493BB0">
      <w:pPr>
        <w:rPr>
          <w:rFonts w:ascii="Comic Sans MS" w:hAnsi="Comic Sans MS"/>
        </w:rPr>
      </w:pPr>
      <w:r w:rsidRPr="00A73F70">
        <w:rPr>
          <w:rFonts w:ascii="Comic Sans MS" w:hAnsi="Comic Sans MS"/>
        </w:rPr>
        <w:t>4</w:t>
      </w:r>
      <w:r w:rsidRPr="00E44986">
        <w:rPr>
          <w:rFonts w:ascii="Comic Sans MS" w:hAnsi="Comic Sans MS"/>
          <w:highlight w:val="yellow"/>
        </w:rPr>
        <w:t>. Louis and Mary Leakey were important anthropologists</w:t>
      </w:r>
      <w:r w:rsidRPr="00A73F70">
        <w:rPr>
          <w:rFonts w:ascii="Comic Sans MS" w:hAnsi="Comic Sans MS"/>
        </w:rPr>
        <w:t xml:space="preserve">.  They made exciting </w:t>
      </w:r>
      <w:r w:rsidRPr="00E44986">
        <w:rPr>
          <w:rFonts w:ascii="Comic Sans MS" w:hAnsi="Comic Sans MS"/>
          <w:highlight w:val="yellow"/>
        </w:rPr>
        <w:t>discoveries about</w:t>
      </w:r>
      <w:r w:rsidRPr="00A73F70">
        <w:rPr>
          <w:rFonts w:ascii="Comic Sans MS" w:hAnsi="Comic Sans MS"/>
        </w:rPr>
        <w:t xml:space="preserve"> </w:t>
      </w:r>
      <w:r w:rsidRPr="00E44986">
        <w:rPr>
          <w:rFonts w:ascii="Comic Sans MS" w:hAnsi="Comic Sans MS"/>
          <w:highlight w:val="yellow"/>
        </w:rPr>
        <w:t>early humans in the Great Rift Valley of East Africa</w:t>
      </w:r>
      <w:r w:rsidRPr="00A73F70">
        <w:rPr>
          <w:rFonts w:ascii="Comic Sans MS" w:hAnsi="Comic Sans MS"/>
        </w:rPr>
        <w:t xml:space="preserve">.  The Great Rift Valley is a series of canyons.  The Leakey’s </w:t>
      </w:r>
      <w:r w:rsidRPr="00E44986">
        <w:rPr>
          <w:rFonts w:ascii="Comic Sans MS" w:hAnsi="Comic Sans MS"/>
          <w:highlight w:val="yellow"/>
        </w:rPr>
        <w:t>collected stone tools and pieces of bone, skulls, and teeth</w:t>
      </w:r>
      <w:r w:rsidRPr="00A73F70">
        <w:rPr>
          <w:rFonts w:ascii="Comic Sans MS" w:hAnsi="Comic Sans MS"/>
        </w:rPr>
        <w:t xml:space="preserve"> in the Valley.  </w:t>
      </w:r>
      <w:r w:rsidRPr="00E44986">
        <w:rPr>
          <w:rFonts w:ascii="Comic Sans MS" w:hAnsi="Comic Sans MS"/>
          <w:highlight w:val="yellow"/>
        </w:rPr>
        <w:t>Mary Leakey found a large skull</w:t>
      </w:r>
      <w:r w:rsidRPr="00A73F70">
        <w:rPr>
          <w:rFonts w:ascii="Comic Sans MS" w:hAnsi="Comic Sans MS"/>
        </w:rPr>
        <w:t xml:space="preserve"> in Olduvai Gorge.  Tests showed that the </w:t>
      </w:r>
      <w:r w:rsidRPr="00E44986">
        <w:rPr>
          <w:rFonts w:ascii="Comic Sans MS" w:hAnsi="Comic Sans MS"/>
          <w:highlight w:val="yellow"/>
        </w:rPr>
        <w:t>skull was 1.75 millio</w:t>
      </w:r>
      <w:r w:rsidRPr="00A73F70">
        <w:rPr>
          <w:rFonts w:ascii="Comic Sans MS" w:hAnsi="Comic Sans MS"/>
        </w:rPr>
        <w:t xml:space="preserve">n years old.  Later she </w:t>
      </w:r>
      <w:r w:rsidRPr="00E44986">
        <w:rPr>
          <w:rFonts w:ascii="Comic Sans MS" w:hAnsi="Comic Sans MS"/>
          <w:highlight w:val="yellow"/>
        </w:rPr>
        <w:t>found footprints more than 3 million years old</w:t>
      </w:r>
      <w:r w:rsidRPr="00A73F70">
        <w:rPr>
          <w:rFonts w:ascii="Comic Sans MS" w:hAnsi="Comic Sans MS"/>
        </w:rPr>
        <w:t xml:space="preserve">.  All of these discoveries led the Leakey’s to believe that </w:t>
      </w:r>
      <w:r w:rsidRPr="00E44986">
        <w:rPr>
          <w:rFonts w:ascii="Comic Sans MS" w:hAnsi="Comic Sans MS"/>
          <w:highlight w:val="yellow"/>
        </w:rPr>
        <w:t>human life evolved or began in East Africa</w:t>
      </w:r>
      <w:r w:rsidRPr="00A73F70">
        <w:rPr>
          <w:rFonts w:ascii="Comic Sans MS" w:hAnsi="Comic Sans MS"/>
        </w:rPr>
        <w:t>.</w:t>
      </w:r>
    </w:p>
    <w:p w:rsidR="00493BB0" w:rsidRPr="00A73F70" w:rsidRDefault="00493BB0" w:rsidP="00493BB0">
      <w:pPr>
        <w:rPr>
          <w:rFonts w:ascii="Comic Sans MS" w:hAnsi="Comic Sans MS"/>
        </w:rPr>
      </w:pPr>
    </w:p>
    <w:tbl>
      <w:tblPr>
        <w:tblStyle w:val="TableGrid"/>
        <w:tblW w:w="0" w:type="auto"/>
        <w:tblLook w:val="01E0" w:firstRow="1" w:lastRow="1" w:firstColumn="1" w:lastColumn="1" w:noHBand="0" w:noVBand="0"/>
      </w:tblPr>
      <w:tblGrid>
        <w:gridCol w:w="10790"/>
      </w:tblGrid>
      <w:tr w:rsidR="00493BB0" w:rsidRPr="00A73F70" w:rsidTr="00E3767E">
        <w:tc>
          <w:tcPr>
            <w:tcW w:w="10998" w:type="dxa"/>
          </w:tcPr>
          <w:p w:rsidR="00493BB0" w:rsidRPr="00A73F70" w:rsidRDefault="00493BB0" w:rsidP="00E3767E">
            <w:pPr>
              <w:jc w:val="center"/>
              <w:rPr>
                <w:rFonts w:ascii="Comic Sans MS" w:hAnsi="Comic Sans MS"/>
              </w:rPr>
            </w:pPr>
            <w:r w:rsidRPr="00A73F70">
              <w:rPr>
                <w:rFonts w:ascii="Comic Sans MS" w:hAnsi="Comic Sans MS"/>
              </w:rPr>
              <w:t>Louis and Mary Leakey:</w:t>
            </w:r>
          </w:p>
        </w:tc>
      </w:tr>
      <w:tr w:rsidR="00493BB0" w:rsidRPr="00A73F70" w:rsidTr="00E3767E">
        <w:tc>
          <w:tcPr>
            <w:tcW w:w="10998" w:type="dxa"/>
          </w:tcPr>
          <w:p w:rsidR="00F37677" w:rsidRDefault="00493BB0" w:rsidP="00E3767E">
            <w:pPr>
              <w:rPr>
                <w:rFonts w:ascii="Comic Sans MS" w:hAnsi="Comic Sans MS"/>
              </w:rPr>
            </w:pPr>
            <w:r w:rsidRPr="00A73F70">
              <w:rPr>
                <w:rFonts w:ascii="Comic Sans MS" w:hAnsi="Comic Sans MS"/>
              </w:rPr>
              <w:t>Who were they?</w:t>
            </w:r>
          </w:p>
          <w:p w:rsidR="00493BB0" w:rsidRPr="00A73F70" w:rsidRDefault="00493BB0" w:rsidP="00E3767E">
            <w:pPr>
              <w:rPr>
                <w:rFonts w:ascii="Comic Sans MS" w:hAnsi="Comic Sans MS"/>
              </w:rPr>
            </w:pPr>
            <w:r w:rsidRPr="00A73F70">
              <w:rPr>
                <w:rFonts w:ascii="Comic Sans MS" w:hAnsi="Comic Sans MS"/>
              </w:rPr>
              <w:t xml:space="preserve"> </w:t>
            </w:r>
          </w:p>
          <w:p w:rsidR="00493BB0" w:rsidRPr="006576A0" w:rsidRDefault="006576A0" w:rsidP="006576A0">
            <w:pPr>
              <w:pStyle w:val="ListParagraph"/>
              <w:numPr>
                <w:ilvl w:val="0"/>
                <w:numId w:val="4"/>
              </w:numPr>
              <w:spacing w:line="480" w:lineRule="auto"/>
              <w:rPr>
                <w:rFonts w:ascii="Cooper Std Black" w:hAnsi="Cooper Std Black"/>
                <w:sz w:val="28"/>
                <w:szCs w:val="28"/>
              </w:rPr>
            </w:pPr>
            <w:r w:rsidRPr="006576A0">
              <w:rPr>
                <w:rFonts w:ascii="Cooper Std Black" w:hAnsi="Cooper Std Black"/>
                <w:sz w:val="28"/>
                <w:szCs w:val="28"/>
              </w:rPr>
              <w:t>Louis and Mary Leakey were important anthropologists</w:t>
            </w:r>
          </w:p>
        </w:tc>
      </w:tr>
      <w:tr w:rsidR="00493BB0" w:rsidRPr="00A73F70" w:rsidTr="00E3767E">
        <w:tc>
          <w:tcPr>
            <w:tcW w:w="10998" w:type="dxa"/>
          </w:tcPr>
          <w:p w:rsidR="00493BB0" w:rsidRDefault="00493BB0" w:rsidP="006576A0">
            <w:pPr>
              <w:rPr>
                <w:rFonts w:ascii="Comic Sans MS" w:hAnsi="Comic Sans MS"/>
              </w:rPr>
            </w:pPr>
            <w:r w:rsidRPr="00A73F70">
              <w:rPr>
                <w:rFonts w:ascii="Comic Sans MS" w:hAnsi="Comic Sans MS"/>
              </w:rPr>
              <w:lastRenderedPageBreak/>
              <w:t>Where did they work?</w:t>
            </w:r>
          </w:p>
          <w:p w:rsidR="006576A0" w:rsidRPr="006576A0" w:rsidRDefault="006576A0" w:rsidP="006576A0">
            <w:pPr>
              <w:pStyle w:val="ListParagraph"/>
              <w:numPr>
                <w:ilvl w:val="0"/>
                <w:numId w:val="4"/>
              </w:numPr>
              <w:rPr>
                <w:rFonts w:ascii="Cooper Std Black" w:hAnsi="Cooper Std Black"/>
                <w:sz w:val="28"/>
                <w:szCs w:val="28"/>
              </w:rPr>
            </w:pPr>
            <w:r w:rsidRPr="006576A0">
              <w:rPr>
                <w:rFonts w:ascii="Cooper Std Black" w:hAnsi="Cooper Std Black"/>
                <w:sz w:val="28"/>
                <w:szCs w:val="28"/>
              </w:rPr>
              <w:t>Great Rift Valley of East Africa</w:t>
            </w:r>
          </w:p>
          <w:p w:rsidR="00493BB0" w:rsidRPr="00A73F70" w:rsidRDefault="00493BB0" w:rsidP="00E3767E">
            <w:pPr>
              <w:rPr>
                <w:rFonts w:ascii="Comic Sans MS" w:hAnsi="Comic Sans MS"/>
              </w:rPr>
            </w:pPr>
          </w:p>
        </w:tc>
      </w:tr>
      <w:tr w:rsidR="00493BB0" w:rsidRPr="00A73F70" w:rsidTr="00E3767E">
        <w:tc>
          <w:tcPr>
            <w:tcW w:w="10998" w:type="dxa"/>
          </w:tcPr>
          <w:p w:rsidR="00493BB0" w:rsidRDefault="00493BB0" w:rsidP="00E3767E">
            <w:pPr>
              <w:rPr>
                <w:rFonts w:ascii="Comic Sans MS" w:hAnsi="Comic Sans MS"/>
              </w:rPr>
            </w:pPr>
            <w:r w:rsidRPr="00A73F70">
              <w:rPr>
                <w:rFonts w:ascii="Comic Sans MS" w:hAnsi="Comic Sans MS"/>
              </w:rPr>
              <w:t>What did they find?</w:t>
            </w:r>
          </w:p>
          <w:p w:rsidR="00F37677" w:rsidRPr="00A73F70" w:rsidRDefault="00F37677" w:rsidP="00E3767E">
            <w:pPr>
              <w:rPr>
                <w:rFonts w:ascii="Comic Sans MS" w:hAnsi="Comic Sans MS"/>
              </w:rPr>
            </w:pPr>
          </w:p>
          <w:p w:rsidR="00493BB0" w:rsidRDefault="006576A0" w:rsidP="006576A0">
            <w:pPr>
              <w:pStyle w:val="ListParagraph"/>
              <w:numPr>
                <w:ilvl w:val="0"/>
                <w:numId w:val="4"/>
              </w:numPr>
              <w:rPr>
                <w:rFonts w:ascii="Cooper Std Black" w:hAnsi="Cooper Std Black"/>
                <w:sz w:val="28"/>
                <w:szCs w:val="28"/>
              </w:rPr>
            </w:pPr>
            <w:r w:rsidRPr="006576A0">
              <w:rPr>
                <w:rFonts w:ascii="Cooper Std Black" w:hAnsi="Cooper Std Black"/>
                <w:sz w:val="28"/>
                <w:szCs w:val="28"/>
              </w:rPr>
              <w:t>Leakey’s collected stone tools and pieces of bone, skulls, and teeth in the Valley.  Mary Leakey found a large skull in Olduvai Gorge</w:t>
            </w:r>
          </w:p>
          <w:p w:rsidR="00F37677" w:rsidRPr="006576A0" w:rsidRDefault="00F37677" w:rsidP="00F37677">
            <w:pPr>
              <w:pStyle w:val="ListParagraph"/>
              <w:rPr>
                <w:rFonts w:ascii="Cooper Std Black" w:hAnsi="Cooper Std Black"/>
                <w:sz w:val="28"/>
                <w:szCs w:val="28"/>
              </w:rPr>
            </w:pPr>
          </w:p>
        </w:tc>
      </w:tr>
      <w:tr w:rsidR="00493BB0" w:rsidRPr="00A73F70" w:rsidTr="00E3767E">
        <w:tc>
          <w:tcPr>
            <w:tcW w:w="10998" w:type="dxa"/>
          </w:tcPr>
          <w:p w:rsidR="00493BB0" w:rsidRDefault="00493BB0" w:rsidP="00E3767E">
            <w:pPr>
              <w:rPr>
                <w:rFonts w:ascii="Comic Sans MS" w:hAnsi="Comic Sans MS"/>
              </w:rPr>
            </w:pPr>
            <w:r w:rsidRPr="00A73F70">
              <w:rPr>
                <w:rFonts w:ascii="Comic Sans MS" w:hAnsi="Comic Sans MS"/>
              </w:rPr>
              <w:t>Why is it important?</w:t>
            </w:r>
          </w:p>
          <w:p w:rsidR="00F37677" w:rsidRPr="00A73F70" w:rsidRDefault="00F37677" w:rsidP="00E3767E">
            <w:pPr>
              <w:rPr>
                <w:rFonts w:ascii="Comic Sans MS" w:hAnsi="Comic Sans MS"/>
              </w:rPr>
            </w:pPr>
          </w:p>
          <w:p w:rsidR="00493BB0" w:rsidRDefault="00F37677" w:rsidP="00F37677">
            <w:pPr>
              <w:pStyle w:val="ListParagraph"/>
              <w:numPr>
                <w:ilvl w:val="0"/>
                <w:numId w:val="4"/>
              </w:numPr>
              <w:rPr>
                <w:rFonts w:ascii="Cooper Std Black" w:hAnsi="Cooper Std Black"/>
                <w:sz w:val="28"/>
                <w:szCs w:val="28"/>
              </w:rPr>
            </w:pPr>
            <w:r w:rsidRPr="00F37677">
              <w:rPr>
                <w:rFonts w:ascii="Cooper Std Black" w:hAnsi="Cooper Std Black"/>
                <w:sz w:val="28"/>
                <w:szCs w:val="28"/>
              </w:rPr>
              <w:t>All of these discoveries led the Leakey’s to believe that human life evolved or began in East Africa.</w:t>
            </w:r>
          </w:p>
          <w:p w:rsidR="00F37677" w:rsidRPr="006576A0" w:rsidRDefault="00F37677" w:rsidP="00F37677">
            <w:pPr>
              <w:pStyle w:val="ListParagraph"/>
              <w:rPr>
                <w:rFonts w:ascii="Cooper Std Black" w:hAnsi="Cooper Std Black"/>
                <w:sz w:val="28"/>
                <w:szCs w:val="28"/>
              </w:rPr>
            </w:pPr>
          </w:p>
        </w:tc>
      </w:tr>
    </w:tbl>
    <w:p w:rsidR="00493BB0" w:rsidRPr="00A73F70" w:rsidRDefault="00493BB0" w:rsidP="00493BB0">
      <w:pPr>
        <w:rPr>
          <w:rFonts w:ascii="Comic Sans MS" w:hAnsi="Comic Sans MS"/>
          <w:b/>
        </w:rPr>
      </w:pPr>
    </w:p>
    <w:p w:rsidR="00493BB0" w:rsidRPr="00E44986" w:rsidRDefault="00493BB0" w:rsidP="00493BB0">
      <w:pPr>
        <w:jc w:val="center"/>
        <w:rPr>
          <w:rFonts w:ascii="Comic Sans MS" w:hAnsi="Comic Sans MS"/>
          <w:b/>
          <w:color w:val="FF0000"/>
        </w:rPr>
      </w:pPr>
    </w:p>
    <w:p w:rsidR="00493BB0" w:rsidRDefault="00493BB0" w:rsidP="00493BB0">
      <w:pPr>
        <w:jc w:val="center"/>
        <w:rPr>
          <w:rFonts w:ascii="Comic Sans MS" w:hAnsi="Comic Sans MS"/>
          <w:b/>
        </w:rPr>
      </w:pPr>
    </w:p>
    <w:p w:rsidR="00493BB0" w:rsidRDefault="00493BB0" w:rsidP="00493BB0">
      <w:pPr>
        <w:jc w:val="center"/>
        <w:rPr>
          <w:rFonts w:ascii="Comic Sans MS" w:hAnsi="Comic Sans MS"/>
          <w:b/>
        </w:rPr>
      </w:pPr>
    </w:p>
    <w:p w:rsidR="00493BB0" w:rsidRDefault="00493BB0" w:rsidP="00493BB0">
      <w:pPr>
        <w:jc w:val="center"/>
        <w:rPr>
          <w:rFonts w:ascii="Comic Sans MS" w:hAnsi="Comic Sans MS"/>
          <w:b/>
        </w:rPr>
      </w:pPr>
    </w:p>
    <w:p w:rsidR="00493BB0" w:rsidRDefault="00493BB0" w:rsidP="00493BB0">
      <w:pPr>
        <w:jc w:val="center"/>
        <w:rPr>
          <w:rFonts w:ascii="Comic Sans MS" w:hAnsi="Comic Sans MS"/>
          <w:b/>
        </w:rPr>
      </w:pPr>
    </w:p>
    <w:p w:rsidR="00493BB0" w:rsidRDefault="00493BB0" w:rsidP="00493BB0">
      <w:pPr>
        <w:jc w:val="center"/>
        <w:rPr>
          <w:rFonts w:ascii="Comic Sans MS" w:hAnsi="Comic Sans MS"/>
          <w:b/>
        </w:rPr>
      </w:pPr>
    </w:p>
    <w:p w:rsidR="00493BB0" w:rsidRPr="00E44986" w:rsidRDefault="00493BB0" w:rsidP="00493BB0">
      <w:pPr>
        <w:jc w:val="center"/>
        <w:rPr>
          <w:rFonts w:ascii="Comic Sans MS" w:hAnsi="Comic Sans MS"/>
          <w:b/>
          <w:color w:val="FF0000"/>
        </w:rPr>
      </w:pPr>
    </w:p>
    <w:p w:rsidR="00493BB0" w:rsidRPr="00E44986" w:rsidRDefault="00493BB0" w:rsidP="00493BB0">
      <w:pPr>
        <w:jc w:val="center"/>
        <w:rPr>
          <w:rFonts w:ascii="Comic Sans MS" w:hAnsi="Comic Sans MS"/>
          <w:b/>
          <w:color w:val="FF0000"/>
        </w:rPr>
      </w:pPr>
    </w:p>
    <w:p w:rsidR="00493BB0" w:rsidRDefault="00493BB0" w:rsidP="00493BB0">
      <w:pPr>
        <w:jc w:val="center"/>
        <w:rPr>
          <w:rFonts w:ascii="Comic Sans MS" w:hAnsi="Comic Sans MS"/>
          <w:b/>
        </w:rPr>
      </w:pPr>
    </w:p>
    <w:p w:rsidR="00F37677" w:rsidRDefault="00F37677" w:rsidP="00493BB0">
      <w:pPr>
        <w:jc w:val="center"/>
        <w:rPr>
          <w:rFonts w:ascii="Comic Sans MS" w:hAnsi="Comic Sans MS"/>
          <w:b/>
        </w:rPr>
      </w:pPr>
    </w:p>
    <w:p w:rsidR="00F37677" w:rsidRDefault="00F37677" w:rsidP="00493BB0">
      <w:pPr>
        <w:jc w:val="center"/>
        <w:rPr>
          <w:rFonts w:ascii="Comic Sans MS" w:hAnsi="Comic Sans MS"/>
          <w:b/>
        </w:rPr>
      </w:pPr>
    </w:p>
    <w:p w:rsidR="00F37677" w:rsidRDefault="00F37677" w:rsidP="00493BB0">
      <w:pPr>
        <w:jc w:val="center"/>
        <w:rPr>
          <w:rFonts w:ascii="Comic Sans MS" w:hAnsi="Comic Sans MS"/>
          <w:b/>
        </w:rPr>
      </w:pPr>
    </w:p>
    <w:p w:rsidR="00F37677" w:rsidRDefault="00F37677" w:rsidP="00493BB0">
      <w:pPr>
        <w:jc w:val="center"/>
        <w:rPr>
          <w:rFonts w:ascii="Comic Sans MS" w:hAnsi="Comic Sans MS"/>
          <w:b/>
        </w:rPr>
      </w:pPr>
    </w:p>
    <w:p w:rsidR="00F37677" w:rsidRDefault="00F37677" w:rsidP="00493BB0">
      <w:pPr>
        <w:jc w:val="center"/>
        <w:rPr>
          <w:rFonts w:ascii="Comic Sans MS" w:hAnsi="Comic Sans MS"/>
          <w:b/>
        </w:rPr>
      </w:pPr>
    </w:p>
    <w:p w:rsidR="00F37677" w:rsidRDefault="00F37677" w:rsidP="00493BB0">
      <w:pPr>
        <w:jc w:val="center"/>
        <w:rPr>
          <w:rFonts w:ascii="Comic Sans MS" w:hAnsi="Comic Sans MS"/>
          <w:b/>
        </w:rPr>
      </w:pPr>
    </w:p>
    <w:p w:rsidR="00F37677" w:rsidRDefault="00F37677" w:rsidP="00493BB0">
      <w:pPr>
        <w:jc w:val="center"/>
        <w:rPr>
          <w:rFonts w:ascii="Comic Sans MS" w:hAnsi="Comic Sans MS"/>
          <w:b/>
        </w:rPr>
      </w:pPr>
    </w:p>
    <w:p w:rsidR="00493BB0" w:rsidRPr="00A73F70" w:rsidRDefault="00493BB0" w:rsidP="00493BB0">
      <w:pPr>
        <w:jc w:val="center"/>
        <w:rPr>
          <w:rFonts w:ascii="Comic Sans MS" w:hAnsi="Comic Sans MS"/>
          <w:b/>
        </w:rPr>
      </w:pPr>
      <w:r w:rsidRPr="00A73F70">
        <w:rPr>
          <w:rFonts w:ascii="Comic Sans MS" w:hAnsi="Comic Sans MS"/>
          <w:b/>
        </w:rPr>
        <w:t>A Reading on Mary Leakey</w:t>
      </w:r>
    </w:p>
    <w:p w:rsidR="00493BB0" w:rsidRPr="00A73F70" w:rsidRDefault="00493BB0" w:rsidP="00493BB0">
      <w:pPr>
        <w:rPr>
          <w:rFonts w:ascii="Comic Sans MS" w:hAnsi="Comic Sans MS"/>
          <w:b/>
        </w:rPr>
      </w:pPr>
    </w:p>
    <w:p w:rsidR="00493BB0" w:rsidRPr="00A73F70" w:rsidRDefault="00493BB0" w:rsidP="00493BB0">
      <w:pPr>
        <w:rPr>
          <w:rFonts w:ascii="Comic Sans MS" w:hAnsi="Comic Sans MS"/>
          <w:b/>
        </w:rPr>
      </w:pPr>
      <w:r w:rsidRPr="00A73F70">
        <w:rPr>
          <w:rFonts w:ascii="Comic Sans MS" w:hAnsi="Comic Sans MS"/>
          <w:b/>
        </w:rPr>
        <w:t xml:space="preserve">  Mary Douglas Nicol Leakey was born February 6, 1913 in London, England. Because of her father’s profession as a painter, she and her family rarely lived in one town for very long. She grew up in many countries including England, France and Italy. Though it was a difficult childhood, she was thankful they moved to the Dordogne, France. It was there at age eleven that her interest was sparked in prehistory after meeting an archaeologist.</w:t>
      </w:r>
    </w:p>
    <w:p w:rsidR="00493BB0" w:rsidRPr="00A73F70" w:rsidRDefault="00493BB0" w:rsidP="00493BB0">
      <w:pPr>
        <w:rPr>
          <w:rFonts w:ascii="Comic Sans MS" w:hAnsi="Comic Sans MS"/>
          <w:b/>
        </w:rPr>
      </w:pPr>
    </w:p>
    <w:p w:rsidR="00493BB0" w:rsidRPr="00A73F70" w:rsidRDefault="00493BB0" w:rsidP="00493BB0">
      <w:pPr>
        <w:rPr>
          <w:rFonts w:ascii="Comic Sans MS" w:hAnsi="Comic Sans MS"/>
          <w:b/>
        </w:rPr>
      </w:pPr>
      <w:r w:rsidRPr="00A73F70">
        <w:rPr>
          <w:rFonts w:ascii="Comic Sans MS" w:hAnsi="Comic Sans MS"/>
          <w:b/>
        </w:rPr>
        <w:t xml:space="preserve">  Though Mary’s childhood, education was not at all impressive, she had resolved to earn a degree in prehistory after seeing the caves of the Dordogne.  She began attending lectures at the University of London concerning archaeology and geology.</w:t>
      </w:r>
    </w:p>
    <w:p w:rsidR="00493BB0" w:rsidRPr="00A73F70" w:rsidRDefault="00493BB0" w:rsidP="00493BB0">
      <w:pPr>
        <w:rPr>
          <w:rFonts w:ascii="Comic Sans MS" w:hAnsi="Comic Sans MS"/>
          <w:b/>
        </w:rPr>
      </w:pPr>
    </w:p>
    <w:p w:rsidR="00493BB0" w:rsidRPr="00A73F70" w:rsidRDefault="00493BB0" w:rsidP="00493BB0">
      <w:pPr>
        <w:rPr>
          <w:rFonts w:ascii="Comic Sans MS" w:hAnsi="Comic Sans MS"/>
          <w:b/>
        </w:rPr>
      </w:pPr>
      <w:r w:rsidRPr="00A73F70">
        <w:rPr>
          <w:rFonts w:ascii="Comic Sans MS" w:hAnsi="Comic Sans MS"/>
          <w:b/>
        </w:rPr>
        <w:lastRenderedPageBreak/>
        <w:t xml:space="preserve">  However, Mary’s first opportunity to actually enter the field occurred after she wrote countless letters to archaeologists begging them to allow her to dig with them.  Mary realized that this was the only way she would get experience in the field.  After many letters, Dorothy Liddell, who was in charge of excavations at Windmill Hill, accepted her offer and Mary became Liddell's personal assistant.  Mary's sketches as Liddell's personal assistant caught Dr. Canton-Thompson's eyes.  Dr. Canton-Thompson then asked Mary Leaky to do the illustrations for her new book.  Dr. Canton-Thompson also played matchmaker for Mary by arranging for her to meet Louis Leakey, her future husband, while he was giving a talk at the Royal Anthropologist Institute. Mary impressed Louis Leakey by showing him her illustrations.  Their relationship grew from there.</w:t>
      </w:r>
    </w:p>
    <w:p w:rsidR="00493BB0" w:rsidRPr="00A73F70" w:rsidRDefault="00493BB0" w:rsidP="00493BB0">
      <w:pPr>
        <w:rPr>
          <w:rFonts w:ascii="Comic Sans MS" w:hAnsi="Comic Sans MS"/>
          <w:b/>
        </w:rPr>
      </w:pPr>
    </w:p>
    <w:p w:rsidR="00493BB0" w:rsidRPr="00A73F70" w:rsidRDefault="00493BB0" w:rsidP="00493BB0">
      <w:pPr>
        <w:rPr>
          <w:rFonts w:ascii="Comic Sans MS" w:hAnsi="Comic Sans MS"/>
          <w:b/>
        </w:rPr>
      </w:pPr>
      <w:r w:rsidRPr="00A73F70">
        <w:rPr>
          <w:rFonts w:ascii="Comic Sans MS" w:hAnsi="Comic Sans MS"/>
          <w:b/>
        </w:rPr>
        <w:t xml:space="preserve">  In May of 1934, Mary began her first important excavation at </w:t>
      </w:r>
      <w:proofErr w:type="spellStart"/>
      <w:r w:rsidRPr="00A73F70">
        <w:rPr>
          <w:rFonts w:ascii="Comic Sans MS" w:hAnsi="Comic Sans MS"/>
          <w:b/>
        </w:rPr>
        <w:t>Hembury</w:t>
      </w:r>
      <w:proofErr w:type="spellEnd"/>
      <w:r w:rsidRPr="00A73F70">
        <w:rPr>
          <w:rFonts w:ascii="Comic Sans MS" w:hAnsi="Comic Sans MS"/>
          <w:b/>
        </w:rPr>
        <w:t xml:space="preserve"> Fort in Devon. Her leader, Dorothy Liddell, was an expert in excavation techniques and taught Mary many things which proved very useful in her later work in Africa. In September of 1934, Mary performed her own excavation at </w:t>
      </w:r>
      <w:proofErr w:type="spellStart"/>
      <w:r w:rsidRPr="00A73F70">
        <w:rPr>
          <w:rFonts w:ascii="Comic Sans MS" w:hAnsi="Comic Sans MS"/>
          <w:b/>
        </w:rPr>
        <w:t>Jaywick</w:t>
      </w:r>
      <w:proofErr w:type="spellEnd"/>
      <w:r w:rsidRPr="00A73F70">
        <w:rPr>
          <w:rFonts w:ascii="Comic Sans MS" w:hAnsi="Comic Sans MS"/>
          <w:b/>
        </w:rPr>
        <w:t xml:space="preserve"> Sands near </w:t>
      </w:r>
      <w:proofErr w:type="spellStart"/>
      <w:r w:rsidRPr="00A73F70">
        <w:rPr>
          <w:rFonts w:ascii="Comic Sans MS" w:hAnsi="Comic Sans MS"/>
          <w:b/>
        </w:rPr>
        <w:t>Clacton</w:t>
      </w:r>
      <w:proofErr w:type="spellEnd"/>
      <w:r w:rsidRPr="00A73F70">
        <w:rPr>
          <w:rFonts w:ascii="Comic Sans MS" w:hAnsi="Comic Sans MS"/>
          <w:b/>
        </w:rPr>
        <w:t xml:space="preserve"> in Essex and published her first scientific paper. </w:t>
      </w:r>
    </w:p>
    <w:p w:rsidR="00493BB0" w:rsidRPr="00A73F70" w:rsidRDefault="00493BB0" w:rsidP="00493BB0">
      <w:pPr>
        <w:rPr>
          <w:rFonts w:ascii="Comic Sans MS" w:hAnsi="Comic Sans MS"/>
          <w:b/>
        </w:rPr>
      </w:pPr>
    </w:p>
    <w:p w:rsidR="00493BB0" w:rsidRPr="00A73F70" w:rsidRDefault="00493BB0" w:rsidP="00493BB0">
      <w:pPr>
        <w:rPr>
          <w:rFonts w:ascii="Comic Sans MS" w:hAnsi="Comic Sans MS"/>
          <w:b/>
        </w:rPr>
      </w:pPr>
      <w:r w:rsidRPr="00A73F70">
        <w:rPr>
          <w:rFonts w:ascii="Comic Sans MS" w:hAnsi="Comic Sans MS"/>
          <w:b/>
        </w:rPr>
        <w:t xml:space="preserve">    Mary and Louis spent from 1935 to 1959 at Olduvai Gorge in the Serengeti Plains of northern Tanzania where they worked to reconstruct many Stone Age cultures dating as far back as 100,000 to two million years ago. They documented stone tools from primitive stone-chopping instruments to multi-purpose hand axes.  In October of 1947, while on </w:t>
      </w:r>
      <w:proofErr w:type="spellStart"/>
      <w:r w:rsidRPr="00A73F70">
        <w:rPr>
          <w:rFonts w:ascii="Comic Sans MS" w:hAnsi="Comic Sans MS"/>
          <w:b/>
        </w:rPr>
        <w:t>Rusinga</w:t>
      </w:r>
      <w:proofErr w:type="spellEnd"/>
      <w:r w:rsidRPr="00A73F70">
        <w:rPr>
          <w:rFonts w:ascii="Comic Sans MS" w:hAnsi="Comic Sans MS"/>
          <w:b/>
        </w:rPr>
        <w:t xml:space="preserve"> Island, Mary unearthed a Proconsul </w:t>
      </w:r>
      <w:proofErr w:type="spellStart"/>
      <w:r w:rsidRPr="00A73F70">
        <w:rPr>
          <w:rFonts w:ascii="Comic Sans MS" w:hAnsi="Comic Sans MS"/>
          <w:b/>
        </w:rPr>
        <w:t>Africanus</w:t>
      </w:r>
      <w:proofErr w:type="spellEnd"/>
      <w:r w:rsidRPr="00A73F70">
        <w:rPr>
          <w:rFonts w:ascii="Comic Sans MS" w:hAnsi="Comic Sans MS"/>
          <w:b/>
        </w:rPr>
        <w:t xml:space="preserve"> skull which was the first skull of a fossil ape ever to be found. It was dated to be twenty million years old. Today only three others are known. In 1955, Mary and Louis were jointly awarded the Stopes Medal from the Geological Association for their hard work and discoveries.</w:t>
      </w:r>
    </w:p>
    <w:p w:rsidR="00493BB0" w:rsidRPr="00A73F70" w:rsidRDefault="00493BB0" w:rsidP="00493BB0">
      <w:pPr>
        <w:rPr>
          <w:rFonts w:ascii="Comic Sans MS" w:hAnsi="Comic Sans MS"/>
          <w:b/>
        </w:rPr>
      </w:pPr>
    </w:p>
    <w:p w:rsidR="00493BB0" w:rsidRPr="00A73F70" w:rsidRDefault="00493BB0" w:rsidP="00493BB0">
      <w:pPr>
        <w:jc w:val="center"/>
        <w:rPr>
          <w:rFonts w:ascii="Comic Sans MS" w:hAnsi="Comic Sans MS"/>
        </w:rPr>
      </w:pPr>
      <w:r w:rsidRPr="00A73F70">
        <w:rPr>
          <w:rFonts w:ascii="Comic Sans MS" w:hAnsi="Comic Sans MS"/>
        </w:rPr>
        <w:t>“Archaeology is the study of humanity itself, and unless that attitude towards the subject is kept in mind archaeology will be overwhelmed by impossible theories or a welter of flint chips.”</w:t>
      </w:r>
    </w:p>
    <w:p w:rsidR="00493BB0" w:rsidRPr="00A73F70" w:rsidRDefault="00493BB0" w:rsidP="00493BB0">
      <w:pPr>
        <w:jc w:val="center"/>
        <w:rPr>
          <w:rFonts w:ascii="Comic Sans MS" w:hAnsi="Comic Sans MS"/>
          <w:b/>
        </w:rPr>
      </w:pPr>
      <w:r w:rsidRPr="00A73F70">
        <w:rPr>
          <w:rFonts w:ascii="Comic Sans MS" w:hAnsi="Comic Sans MS"/>
        </w:rPr>
        <w:br/>
      </w:r>
      <w:r w:rsidRPr="00A73F70">
        <w:rPr>
          <w:rFonts w:ascii="Comic Sans MS" w:hAnsi="Comic Sans MS"/>
          <w:b/>
        </w:rPr>
        <w:t>Margaret Murray</w:t>
      </w:r>
    </w:p>
    <w:p w:rsidR="00493BB0" w:rsidRPr="00A73F70" w:rsidRDefault="00493BB0" w:rsidP="00493BB0">
      <w:pPr>
        <w:rPr>
          <w:rStyle w:val="bodybold1"/>
          <w:rFonts w:ascii="Comic Sans MS" w:hAnsi="Comic Sans MS"/>
          <w:sz w:val="24"/>
          <w:szCs w:val="24"/>
        </w:rPr>
      </w:pPr>
    </w:p>
    <w:p w:rsidR="00493BB0" w:rsidRPr="00A73F70" w:rsidRDefault="00493BB0" w:rsidP="00493BB0">
      <w:pPr>
        <w:rPr>
          <w:rStyle w:val="bodybold1"/>
          <w:rFonts w:ascii="Comic Sans MS" w:hAnsi="Comic Sans MS"/>
          <w:sz w:val="24"/>
          <w:szCs w:val="24"/>
        </w:rPr>
      </w:pPr>
    </w:p>
    <w:p w:rsidR="00493BB0" w:rsidRPr="00A73F70" w:rsidRDefault="00493BB0" w:rsidP="00493BB0">
      <w:pPr>
        <w:pStyle w:val="NormalWeb"/>
        <w:rPr>
          <w:rFonts w:ascii="Comic Sans MS" w:hAnsi="Comic Sans MS"/>
          <w:b/>
        </w:rPr>
      </w:pPr>
      <w:r w:rsidRPr="00F37677">
        <w:rPr>
          <w:rFonts w:ascii="Comic Sans MS" w:hAnsi="Comic Sans MS"/>
          <w:b/>
          <w:highlight w:val="yellow"/>
        </w:rPr>
        <w:t>1. The main purpose of a time line is to show the</w:t>
      </w:r>
    </w:p>
    <w:p w:rsidR="00493BB0" w:rsidRPr="00A73F70" w:rsidRDefault="00493BB0" w:rsidP="00493BB0">
      <w:pPr>
        <w:pStyle w:val="NormalWeb"/>
        <w:rPr>
          <w:rFonts w:ascii="Comic Sans MS" w:hAnsi="Comic Sans MS"/>
          <w:b/>
        </w:rPr>
      </w:pPr>
      <w:r w:rsidRPr="00A73F70">
        <w:rPr>
          <w:rFonts w:ascii="Comic Sans MS" w:hAnsi="Comic Sans MS"/>
          <w:b/>
        </w:rPr>
        <w:t>(1) causes and effects of wars</w:t>
      </w:r>
      <w:r w:rsidRPr="00A73F70">
        <w:rPr>
          <w:rFonts w:ascii="Comic Sans MS" w:hAnsi="Comic Sans MS"/>
          <w:b/>
        </w:rPr>
        <w:br/>
        <w:t>(2) location of important places</w:t>
      </w:r>
      <w:r w:rsidRPr="00A73F70">
        <w:rPr>
          <w:rFonts w:ascii="Comic Sans MS" w:hAnsi="Comic Sans MS"/>
          <w:b/>
        </w:rPr>
        <w:br/>
        <w:t>(3) benefits of modern civilizations</w:t>
      </w:r>
      <w:r w:rsidRPr="00A73F70">
        <w:rPr>
          <w:rFonts w:ascii="Comic Sans MS" w:hAnsi="Comic Sans MS"/>
          <w:b/>
        </w:rPr>
        <w:br/>
        <w:t xml:space="preserve">(4) </w:t>
      </w:r>
      <w:r w:rsidRPr="00F37677">
        <w:rPr>
          <w:rFonts w:ascii="Comic Sans MS" w:hAnsi="Comic Sans MS"/>
          <w:b/>
          <w:highlight w:val="yellow"/>
        </w:rPr>
        <w:t>chronological relationship between events</w:t>
      </w:r>
    </w:p>
    <w:p w:rsidR="00493BB0" w:rsidRPr="00A73F70" w:rsidRDefault="00493BB0" w:rsidP="00493BB0">
      <w:pPr>
        <w:pStyle w:val="NormalWeb"/>
        <w:rPr>
          <w:rFonts w:ascii="Comic Sans MS" w:hAnsi="Comic Sans MS"/>
          <w:b/>
        </w:rPr>
      </w:pPr>
      <w:r w:rsidRPr="00A73F70">
        <w:rPr>
          <w:rFonts w:ascii="Comic Sans MS" w:hAnsi="Comic Sans MS"/>
          <w:b/>
        </w:rPr>
        <w:t>2. Which heading best completes the partial outline below?</w:t>
      </w:r>
    </w:p>
    <w:p w:rsidR="00493BB0" w:rsidRPr="00A73F70" w:rsidRDefault="00493BB0" w:rsidP="00493BB0">
      <w:pPr>
        <w:pStyle w:val="NormalWeb"/>
        <w:rPr>
          <w:rFonts w:ascii="Comic Sans MS" w:hAnsi="Comic Sans MS"/>
          <w:b/>
        </w:rPr>
      </w:pPr>
      <w:r w:rsidRPr="00A73F70">
        <w:rPr>
          <w:rFonts w:ascii="Comic Sans MS" w:hAnsi="Comic Sans MS"/>
          <w:b/>
        </w:rPr>
        <w:lastRenderedPageBreak/>
        <w:t>I..............................</w:t>
      </w:r>
      <w:r w:rsidRPr="00A73F70">
        <w:rPr>
          <w:rFonts w:ascii="Comic Sans MS" w:hAnsi="Comic Sans MS"/>
          <w:b/>
        </w:rPr>
        <w:br/>
        <w:t>A. Personal letter</w:t>
      </w:r>
      <w:r w:rsidRPr="00A73F70">
        <w:rPr>
          <w:rFonts w:ascii="Comic Sans MS" w:hAnsi="Comic Sans MS"/>
          <w:b/>
        </w:rPr>
        <w:br/>
        <w:t>B. Autobiography</w:t>
      </w:r>
      <w:r w:rsidRPr="00A73F70">
        <w:rPr>
          <w:rFonts w:ascii="Comic Sans MS" w:hAnsi="Comic Sans MS"/>
          <w:b/>
        </w:rPr>
        <w:br/>
        <w:t>C. Diary</w:t>
      </w:r>
      <w:r w:rsidRPr="00A73F70">
        <w:rPr>
          <w:rFonts w:ascii="Comic Sans MS" w:hAnsi="Comic Sans MS"/>
          <w:b/>
        </w:rPr>
        <w:br/>
        <w:t>D. Driver’s license</w:t>
      </w:r>
    </w:p>
    <w:p w:rsidR="00493BB0" w:rsidRPr="00BD0E38" w:rsidRDefault="00493BB0" w:rsidP="00493BB0">
      <w:pPr>
        <w:pStyle w:val="NormalWeb"/>
        <w:rPr>
          <w:rFonts w:ascii="Comic Sans MS" w:hAnsi="Comic Sans MS"/>
          <w:b/>
          <w:color w:val="FF0000"/>
        </w:rPr>
      </w:pPr>
      <w:r w:rsidRPr="00A73F70">
        <w:rPr>
          <w:rFonts w:ascii="Comic Sans MS" w:hAnsi="Comic Sans MS"/>
          <w:b/>
        </w:rPr>
        <w:t xml:space="preserve">(1) </w:t>
      </w:r>
      <w:r w:rsidRPr="00F37677">
        <w:rPr>
          <w:rFonts w:ascii="Comic Sans MS" w:hAnsi="Comic Sans MS"/>
          <w:b/>
          <w:highlight w:val="yellow"/>
        </w:rPr>
        <w:t>Primary Sources</w:t>
      </w:r>
      <w:r w:rsidRPr="00A73F70">
        <w:rPr>
          <w:rFonts w:ascii="Comic Sans MS" w:hAnsi="Comic Sans MS"/>
          <w:b/>
        </w:rPr>
        <w:br/>
        <w:t>(2) Secondary Sources</w:t>
      </w:r>
      <w:r w:rsidRPr="00A73F70">
        <w:rPr>
          <w:rFonts w:ascii="Comic Sans MS" w:hAnsi="Comic Sans MS"/>
          <w:b/>
        </w:rPr>
        <w:br/>
        <w:t>(3) Official Records</w:t>
      </w:r>
      <w:r w:rsidRPr="00A73F70">
        <w:rPr>
          <w:rFonts w:ascii="Comic Sans MS" w:hAnsi="Comic Sans MS"/>
          <w:b/>
        </w:rPr>
        <w:br/>
        <w:t>(4) Publis</w:t>
      </w:r>
      <w:r w:rsidRPr="00BD0E38">
        <w:rPr>
          <w:rFonts w:ascii="Comic Sans MS" w:hAnsi="Comic Sans MS"/>
          <w:b/>
          <w:color w:val="FF0000"/>
        </w:rPr>
        <w:t>hed Records</w:t>
      </w:r>
    </w:p>
    <w:p w:rsidR="00493BB0" w:rsidRPr="00A73F70" w:rsidRDefault="00493BB0" w:rsidP="00493BB0">
      <w:pPr>
        <w:rPr>
          <w:rFonts w:ascii="Comic Sans MS" w:hAnsi="Comic Sans MS"/>
          <w:b/>
          <w:color w:val="000000"/>
        </w:rPr>
      </w:pPr>
      <w:r w:rsidRPr="00BD0E38">
        <w:rPr>
          <w:rFonts w:ascii="Comic Sans MS" w:hAnsi="Comic Sans MS"/>
          <w:b/>
          <w:color w:val="FF0000"/>
        </w:rPr>
        <w:t xml:space="preserve">3. Recent </w:t>
      </w:r>
      <w:r w:rsidRPr="00A73F70">
        <w:rPr>
          <w:rFonts w:ascii="Comic Sans MS" w:hAnsi="Comic Sans MS"/>
          <w:b/>
          <w:color w:val="000000"/>
        </w:rPr>
        <w:t>archeological studies suggest the theory that</w:t>
      </w:r>
    </w:p>
    <w:p w:rsidR="00493BB0" w:rsidRPr="00F37677" w:rsidRDefault="00493BB0" w:rsidP="00493BB0">
      <w:pPr>
        <w:numPr>
          <w:ilvl w:val="0"/>
          <w:numId w:val="1"/>
        </w:numPr>
        <w:spacing w:before="100" w:beforeAutospacing="1" w:after="100" w:afterAutospacing="1"/>
        <w:rPr>
          <w:rFonts w:ascii="Comic Sans MS" w:hAnsi="Comic Sans MS"/>
          <w:b/>
          <w:color w:val="000000"/>
          <w:highlight w:val="yellow"/>
        </w:rPr>
      </w:pPr>
      <w:r w:rsidRPr="00F37677">
        <w:rPr>
          <w:rFonts w:ascii="Comic Sans MS" w:hAnsi="Comic Sans MS"/>
          <w:b/>
          <w:color w:val="000000"/>
          <w:highlight w:val="yellow"/>
        </w:rPr>
        <w:t xml:space="preserve">the earliest humans evolved in the Rift Valley in Africa </w:t>
      </w:r>
    </w:p>
    <w:p w:rsidR="00493BB0" w:rsidRPr="00A73F70" w:rsidRDefault="00493BB0" w:rsidP="00493BB0">
      <w:pPr>
        <w:numPr>
          <w:ilvl w:val="0"/>
          <w:numId w:val="1"/>
        </w:numPr>
        <w:spacing w:before="100" w:beforeAutospacing="1" w:after="100" w:afterAutospacing="1"/>
        <w:rPr>
          <w:rFonts w:ascii="Comic Sans MS" w:hAnsi="Comic Sans MS"/>
          <w:b/>
          <w:color w:val="000000"/>
        </w:rPr>
      </w:pPr>
      <w:r w:rsidRPr="00A73F70">
        <w:rPr>
          <w:rFonts w:ascii="Comic Sans MS" w:hAnsi="Comic Sans MS"/>
          <w:b/>
          <w:color w:val="000000"/>
        </w:rPr>
        <w:t xml:space="preserve">farming societies developed before hunting and gathering societies </w:t>
      </w:r>
    </w:p>
    <w:p w:rsidR="00493BB0" w:rsidRPr="00A73F70" w:rsidRDefault="00493BB0" w:rsidP="00493BB0">
      <w:pPr>
        <w:numPr>
          <w:ilvl w:val="0"/>
          <w:numId w:val="1"/>
        </w:numPr>
        <w:spacing w:before="100" w:beforeAutospacing="1" w:after="100" w:afterAutospacing="1"/>
        <w:rPr>
          <w:rFonts w:ascii="Comic Sans MS" w:hAnsi="Comic Sans MS"/>
          <w:b/>
          <w:color w:val="000000"/>
        </w:rPr>
      </w:pPr>
      <w:r w:rsidRPr="00A73F70">
        <w:rPr>
          <w:rFonts w:ascii="Comic Sans MS" w:hAnsi="Comic Sans MS"/>
          <w:b/>
          <w:color w:val="000000"/>
        </w:rPr>
        <w:t xml:space="preserve">all the continents were settled at about the same time </w:t>
      </w:r>
    </w:p>
    <w:p w:rsidR="00493BB0" w:rsidRPr="00A73F70" w:rsidRDefault="00493BB0" w:rsidP="00493BB0">
      <w:pPr>
        <w:numPr>
          <w:ilvl w:val="0"/>
          <w:numId w:val="1"/>
        </w:numPr>
        <w:spacing w:before="100" w:beforeAutospacing="1" w:after="100" w:afterAutospacing="1"/>
        <w:rPr>
          <w:rFonts w:ascii="Comic Sans MS" w:hAnsi="Comic Sans MS"/>
          <w:b/>
          <w:color w:val="000000"/>
        </w:rPr>
      </w:pPr>
      <w:r w:rsidRPr="00A73F70">
        <w:rPr>
          <w:rFonts w:ascii="Comic Sans MS" w:hAnsi="Comic Sans MS"/>
          <w:b/>
          <w:color w:val="000000"/>
        </w:rPr>
        <w:t xml:space="preserve">the wheel was used by all ancient societies </w:t>
      </w:r>
    </w:p>
    <w:p w:rsidR="00493BB0" w:rsidRPr="00A73F70" w:rsidRDefault="00493BB0" w:rsidP="00493BB0">
      <w:pPr>
        <w:rPr>
          <w:rFonts w:ascii="Comic Sans MS" w:hAnsi="Comic Sans MS"/>
          <w:b/>
          <w:color w:val="000000"/>
        </w:rPr>
      </w:pPr>
      <w:r w:rsidRPr="00A73F70">
        <w:rPr>
          <w:rFonts w:ascii="Comic Sans MS" w:hAnsi="Comic Sans MS"/>
          <w:b/>
        </w:rPr>
        <w:t xml:space="preserve">4. </w:t>
      </w:r>
      <w:r w:rsidRPr="00A73F70">
        <w:rPr>
          <w:rFonts w:ascii="Comic Sans MS" w:hAnsi="Comic Sans MS"/>
          <w:b/>
          <w:color w:val="000000"/>
        </w:rPr>
        <w:t>Which statement cites an example of cultural diffusion?</w:t>
      </w:r>
    </w:p>
    <w:p w:rsidR="00493BB0" w:rsidRPr="00A73F70" w:rsidRDefault="00493BB0" w:rsidP="00493BB0">
      <w:pPr>
        <w:numPr>
          <w:ilvl w:val="0"/>
          <w:numId w:val="2"/>
        </w:numPr>
        <w:spacing w:before="100" w:beforeAutospacing="1" w:after="100" w:afterAutospacing="1"/>
        <w:rPr>
          <w:rFonts w:ascii="Comic Sans MS" w:hAnsi="Comic Sans MS"/>
          <w:b/>
          <w:color w:val="000000"/>
        </w:rPr>
      </w:pPr>
      <w:r w:rsidRPr="00A73F70">
        <w:rPr>
          <w:rFonts w:ascii="Comic Sans MS" w:hAnsi="Comic Sans MS"/>
          <w:b/>
          <w:color w:val="000000"/>
        </w:rPr>
        <w:t xml:space="preserve">Venezuela has large reserves of oil </w:t>
      </w:r>
    </w:p>
    <w:p w:rsidR="00493BB0" w:rsidRPr="00F37677" w:rsidRDefault="00493BB0" w:rsidP="00493BB0">
      <w:pPr>
        <w:numPr>
          <w:ilvl w:val="0"/>
          <w:numId w:val="2"/>
        </w:numPr>
        <w:spacing w:before="100" w:beforeAutospacing="1" w:after="100" w:afterAutospacing="1"/>
        <w:rPr>
          <w:rFonts w:ascii="Comic Sans MS" w:hAnsi="Comic Sans MS"/>
          <w:b/>
          <w:color w:val="000000"/>
          <w:highlight w:val="yellow"/>
        </w:rPr>
      </w:pPr>
      <w:r w:rsidRPr="00F37677">
        <w:rPr>
          <w:rFonts w:ascii="Comic Sans MS" w:hAnsi="Comic Sans MS"/>
          <w:b/>
          <w:color w:val="000000"/>
          <w:highlight w:val="yellow"/>
        </w:rPr>
        <w:t xml:space="preserve">young people dance to rock music in Russia </w:t>
      </w:r>
    </w:p>
    <w:p w:rsidR="00493BB0" w:rsidRPr="00A73F70" w:rsidRDefault="00493BB0" w:rsidP="00493BB0">
      <w:pPr>
        <w:numPr>
          <w:ilvl w:val="0"/>
          <w:numId w:val="2"/>
        </w:numPr>
        <w:spacing w:before="100" w:beforeAutospacing="1" w:after="100" w:afterAutospacing="1"/>
        <w:rPr>
          <w:rFonts w:ascii="Comic Sans MS" w:hAnsi="Comic Sans MS"/>
          <w:b/>
          <w:color w:val="000000"/>
        </w:rPr>
      </w:pPr>
      <w:r w:rsidRPr="00A73F70">
        <w:rPr>
          <w:rFonts w:ascii="Comic Sans MS" w:hAnsi="Comic Sans MS"/>
          <w:b/>
          <w:color w:val="000000"/>
        </w:rPr>
        <w:t xml:space="preserve">students in China learn calligraphy in school </w:t>
      </w:r>
    </w:p>
    <w:p w:rsidR="00493BB0" w:rsidRPr="00A73F70" w:rsidRDefault="00493BB0" w:rsidP="00493BB0">
      <w:pPr>
        <w:numPr>
          <w:ilvl w:val="0"/>
          <w:numId w:val="2"/>
        </w:numPr>
        <w:spacing w:before="100" w:beforeAutospacing="1" w:after="100" w:afterAutospacing="1"/>
        <w:rPr>
          <w:rFonts w:ascii="Comic Sans MS" w:hAnsi="Comic Sans MS"/>
          <w:b/>
          <w:color w:val="000000"/>
        </w:rPr>
      </w:pPr>
      <w:r w:rsidRPr="00A73F70">
        <w:rPr>
          <w:rFonts w:ascii="Comic Sans MS" w:hAnsi="Comic Sans MS"/>
          <w:b/>
          <w:color w:val="000000"/>
        </w:rPr>
        <w:t xml:space="preserve">the Caste system is an important part of life in India </w:t>
      </w:r>
    </w:p>
    <w:p w:rsidR="00493BB0" w:rsidRPr="00A73F70" w:rsidRDefault="00493BB0" w:rsidP="00BD0E38">
      <w:pPr>
        <w:tabs>
          <w:tab w:val="left" w:pos="6686"/>
        </w:tabs>
        <w:rPr>
          <w:rFonts w:ascii="Comic Sans MS" w:hAnsi="Comic Sans MS"/>
          <w:b/>
          <w:color w:val="000000"/>
        </w:rPr>
      </w:pPr>
      <w:r w:rsidRPr="00A73F70">
        <w:rPr>
          <w:rFonts w:ascii="Comic Sans MS" w:hAnsi="Comic Sans MS"/>
          <w:b/>
        </w:rPr>
        <w:t xml:space="preserve">5. </w:t>
      </w:r>
      <w:r w:rsidRPr="00A73F70">
        <w:rPr>
          <w:rFonts w:ascii="Comic Sans MS" w:hAnsi="Comic Sans MS"/>
          <w:b/>
          <w:color w:val="000000"/>
        </w:rPr>
        <w:t>The study of culture primarily involves</w:t>
      </w:r>
      <w:r w:rsidR="00BD0E38">
        <w:rPr>
          <w:rFonts w:ascii="Comic Sans MS" w:hAnsi="Comic Sans MS"/>
          <w:b/>
          <w:color w:val="000000"/>
        </w:rPr>
        <w:tab/>
      </w:r>
    </w:p>
    <w:p w:rsidR="00493BB0" w:rsidRPr="00A73F70" w:rsidRDefault="00493BB0" w:rsidP="00493BB0">
      <w:pPr>
        <w:numPr>
          <w:ilvl w:val="0"/>
          <w:numId w:val="3"/>
        </w:numPr>
        <w:spacing w:before="100" w:beforeAutospacing="1" w:after="100" w:afterAutospacing="1"/>
        <w:rPr>
          <w:rFonts w:ascii="Comic Sans MS" w:hAnsi="Comic Sans MS"/>
          <w:b/>
          <w:color w:val="000000"/>
        </w:rPr>
      </w:pPr>
      <w:r w:rsidRPr="00A73F70">
        <w:rPr>
          <w:rFonts w:ascii="Comic Sans MS" w:hAnsi="Comic Sans MS"/>
          <w:b/>
          <w:color w:val="000000"/>
        </w:rPr>
        <w:t xml:space="preserve">observing the physical environment of people </w:t>
      </w:r>
    </w:p>
    <w:p w:rsidR="00493BB0" w:rsidRPr="00F37677" w:rsidRDefault="00493BB0" w:rsidP="00493BB0">
      <w:pPr>
        <w:numPr>
          <w:ilvl w:val="0"/>
          <w:numId w:val="3"/>
        </w:numPr>
        <w:spacing w:before="100" w:beforeAutospacing="1" w:after="100" w:afterAutospacing="1"/>
        <w:rPr>
          <w:rFonts w:ascii="Comic Sans MS" w:hAnsi="Comic Sans MS"/>
          <w:b/>
          <w:color w:val="000000"/>
          <w:highlight w:val="yellow"/>
        </w:rPr>
      </w:pPr>
      <w:r w:rsidRPr="00F37677">
        <w:rPr>
          <w:rFonts w:ascii="Comic Sans MS" w:hAnsi="Comic Sans MS"/>
          <w:b/>
          <w:color w:val="000000"/>
          <w:highlight w:val="yellow"/>
        </w:rPr>
        <w:t xml:space="preserve">learning why various peoples live as they do </w:t>
      </w:r>
    </w:p>
    <w:p w:rsidR="00493BB0" w:rsidRPr="00A73F70" w:rsidRDefault="00493BB0" w:rsidP="00493BB0">
      <w:pPr>
        <w:numPr>
          <w:ilvl w:val="0"/>
          <w:numId w:val="3"/>
        </w:numPr>
        <w:spacing w:before="100" w:beforeAutospacing="1" w:after="100" w:afterAutospacing="1"/>
        <w:rPr>
          <w:rFonts w:ascii="Comic Sans MS" w:hAnsi="Comic Sans MS"/>
          <w:b/>
          <w:color w:val="000000"/>
        </w:rPr>
      </w:pPr>
      <w:r w:rsidRPr="00A73F70">
        <w:rPr>
          <w:rFonts w:ascii="Comic Sans MS" w:hAnsi="Comic Sans MS"/>
          <w:b/>
          <w:color w:val="000000"/>
        </w:rPr>
        <w:t xml:space="preserve">understanding the technology of modern machinery </w:t>
      </w:r>
    </w:p>
    <w:p w:rsidR="00493BB0" w:rsidRPr="00A73F70" w:rsidRDefault="00493BB0" w:rsidP="00493BB0">
      <w:pPr>
        <w:numPr>
          <w:ilvl w:val="0"/>
          <w:numId w:val="3"/>
        </w:numPr>
        <w:spacing w:before="100" w:beforeAutospacing="1" w:after="100" w:afterAutospacing="1"/>
        <w:rPr>
          <w:rFonts w:ascii="Comic Sans MS" w:hAnsi="Comic Sans MS"/>
          <w:b/>
          <w:color w:val="000000"/>
        </w:rPr>
      </w:pPr>
      <w:r w:rsidRPr="00A73F70">
        <w:rPr>
          <w:rFonts w:ascii="Comic Sans MS" w:hAnsi="Comic Sans MS"/>
          <w:b/>
          <w:color w:val="000000"/>
        </w:rPr>
        <w:t xml:space="preserve">analyzing the personalities of children in the same family </w:t>
      </w:r>
    </w:p>
    <w:p w:rsidR="00493BB0" w:rsidRPr="00A73F70" w:rsidRDefault="00493BB0" w:rsidP="00493BB0">
      <w:pPr>
        <w:pStyle w:val="NormalWeb"/>
        <w:rPr>
          <w:rFonts w:ascii="Comic Sans MS" w:hAnsi="Comic Sans MS"/>
          <w:b/>
        </w:rPr>
      </w:pPr>
    </w:p>
    <w:p w:rsidR="00493BB0" w:rsidRPr="00A73F70" w:rsidRDefault="00493BB0" w:rsidP="00493BB0">
      <w:pPr>
        <w:pStyle w:val="NormalWeb"/>
        <w:rPr>
          <w:rFonts w:ascii="Comic Sans MS" w:hAnsi="Comic Sans MS"/>
          <w:b/>
        </w:rPr>
      </w:pPr>
    </w:p>
    <w:p w:rsidR="00493BB0" w:rsidRPr="00A73F70" w:rsidRDefault="00493BB0" w:rsidP="00493BB0">
      <w:pPr>
        <w:rPr>
          <w:rFonts w:ascii="Comic Sans MS" w:hAnsi="Comic Sans MS"/>
        </w:rPr>
      </w:pPr>
    </w:p>
    <w:p w:rsidR="0005396C" w:rsidRDefault="0005396C" w:rsidP="00493BB0"/>
    <w:sectPr w:rsidR="0005396C" w:rsidSect="00A73F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oper Std Black">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62AB9"/>
    <w:multiLevelType w:val="multilevel"/>
    <w:tmpl w:val="561E3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290C62"/>
    <w:multiLevelType w:val="multilevel"/>
    <w:tmpl w:val="5C603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381674"/>
    <w:multiLevelType w:val="hybridMultilevel"/>
    <w:tmpl w:val="821A939E"/>
    <w:lvl w:ilvl="0" w:tplc="3F60907C">
      <w:start w:val="1"/>
      <w:numFmt w:val="bullet"/>
      <w:lvlText w:val="-"/>
      <w:lvlJc w:val="left"/>
      <w:pPr>
        <w:ind w:left="720" w:hanging="360"/>
      </w:pPr>
      <w:rPr>
        <w:rFonts w:ascii="Cooper Std Black" w:eastAsia="Times New Roman" w:hAnsi="Cooper Std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C6F37"/>
    <w:multiLevelType w:val="multilevel"/>
    <w:tmpl w:val="A1720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B0"/>
    <w:rsid w:val="0005396C"/>
    <w:rsid w:val="00493BB0"/>
    <w:rsid w:val="006576A0"/>
    <w:rsid w:val="00700B28"/>
    <w:rsid w:val="00BD0E38"/>
    <w:rsid w:val="00C66701"/>
    <w:rsid w:val="00E44986"/>
    <w:rsid w:val="00F3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35428"/>
  <w15:docId w15:val="{ABA64ACF-E6F8-40E4-A659-260F07E2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B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3B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bold1">
    <w:name w:val="bodybold1"/>
    <w:basedOn w:val="DefaultParagraphFont"/>
    <w:rsid w:val="00493BB0"/>
    <w:rPr>
      <w:rFonts w:ascii="Verdana" w:hAnsi="Verdana" w:hint="default"/>
      <w:b/>
      <w:bCs/>
      <w:sz w:val="20"/>
      <w:szCs w:val="20"/>
    </w:rPr>
  </w:style>
  <w:style w:type="paragraph" w:styleId="NormalWeb">
    <w:name w:val="Normal (Web)"/>
    <w:basedOn w:val="Normal"/>
    <w:rsid w:val="00493BB0"/>
    <w:pPr>
      <w:spacing w:before="100" w:beforeAutospacing="1" w:after="100" w:afterAutospacing="1"/>
    </w:pPr>
  </w:style>
  <w:style w:type="table" w:customStyle="1" w:styleId="TableGrid1">
    <w:name w:val="Table Grid1"/>
    <w:basedOn w:val="TableNormal"/>
    <w:next w:val="TableGrid"/>
    <w:rsid w:val="00493B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76A0"/>
    <w:pPr>
      <w:ind w:left="720"/>
      <w:contextualSpacing/>
    </w:pPr>
  </w:style>
  <w:style w:type="paragraph" w:styleId="BalloonText">
    <w:name w:val="Balloon Text"/>
    <w:basedOn w:val="Normal"/>
    <w:link w:val="BalloonTextChar"/>
    <w:uiPriority w:val="99"/>
    <w:semiHidden/>
    <w:unhideWhenUsed/>
    <w:rsid w:val="00BD0E38"/>
    <w:rPr>
      <w:rFonts w:ascii="Tahoma" w:hAnsi="Tahoma" w:cs="Tahoma"/>
      <w:sz w:val="16"/>
      <w:szCs w:val="16"/>
    </w:rPr>
  </w:style>
  <w:style w:type="character" w:customStyle="1" w:styleId="BalloonTextChar">
    <w:name w:val="Balloon Text Char"/>
    <w:basedOn w:val="DefaultParagraphFont"/>
    <w:link w:val="BalloonText"/>
    <w:uiPriority w:val="99"/>
    <w:semiHidden/>
    <w:rsid w:val="00BD0E3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B4BB8-47D5-43FE-B9F4-B10315A3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Carey</dc:creator>
  <cp:lastModifiedBy>Jill Valdes</cp:lastModifiedBy>
  <cp:revision>2</cp:revision>
  <dcterms:created xsi:type="dcterms:W3CDTF">2019-09-24T14:10:00Z</dcterms:created>
  <dcterms:modified xsi:type="dcterms:W3CDTF">2019-09-24T14:10:00Z</dcterms:modified>
</cp:coreProperties>
</file>